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5" w:right="144" w:firstLine="0"/>
        <w:jc w:val="center"/>
        <w:rPr>
          <w:b/>
          <w:sz w:val="22"/>
        </w:rPr>
      </w:pPr>
      <w:r>
        <w:rPr>
          <w:b/>
          <w:sz w:val="22"/>
        </w:rPr>
        <w:t>RESOLUÇÃO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XX,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XX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XXXXXXXXX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2025.</w:t>
      </w:r>
    </w:p>
    <w:p>
      <w:pPr>
        <w:pStyle w:val="BodyText"/>
        <w:spacing w:before="0"/>
        <w:ind w:left="0"/>
        <w:jc w:val="left"/>
        <w:rPr>
          <w:b/>
          <w:sz w:val="22"/>
        </w:rPr>
      </w:pPr>
    </w:p>
    <w:p>
      <w:pPr>
        <w:pStyle w:val="BodyText"/>
        <w:spacing w:before="164"/>
        <w:ind w:left="0"/>
        <w:jc w:val="left"/>
        <w:rPr>
          <w:b/>
          <w:sz w:val="22"/>
        </w:rPr>
      </w:pPr>
    </w:p>
    <w:p>
      <w:pPr>
        <w:spacing w:line="278" w:lineRule="auto" w:before="1"/>
        <w:ind w:left="3405" w:right="138" w:firstLine="0"/>
        <w:jc w:val="both"/>
        <w:rPr>
          <w:i/>
          <w:sz w:val="24"/>
        </w:rPr>
      </w:pPr>
      <w:r>
        <w:rPr>
          <w:i/>
          <w:sz w:val="24"/>
        </w:rPr>
        <w:t>Dispõe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soluções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alternativas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abastecimento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 água e de esgotamento sanitário, individuais e coletivas, quando configuradas como serviço público ou ações de saneamento de responsabilidade privada, e sua contabilização para fins de cumprimento das metas de universalização no Distrito Federal e dá outras </w:t>
      </w:r>
      <w:r>
        <w:rPr>
          <w:i/>
          <w:spacing w:val="-2"/>
          <w:sz w:val="24"/>
        </w:rPr>
        <w:t>providências.</w:t>
      </w:r>
    </w:p>
    <w:p>
      <w:pPr>
        <w:pStyle w:val="BodyText"/>
        <w:spacing w:before="0"/>
        <w:ind w:left="0"/>
        <w:jc w:val="left"/>
        <w:rPr>
          <w:i/>
        </w:rPr>
      </w:pPr>
    </w:p>
    <w:p>
      <w:pPr>
        <w:pStyle w:val="BodyText"/>
        <w:spacing w:before="71"/>
        <w:ind w:left="0"/>
        <w:jc w:val="left"/>
        <w:rPr>
          <w:i/>
        </w:rPr>
      </w:pPr>
    </w:p>
    <w:p>
      <w:pPr>
        <w:pStyle w:val="BodyText"/>
        <w:spacing w:before="0"/>
      </w:pPr>
      <w:r>
        <w:rPr/>
        <w:t>O</w:t>
      </w:r>
      <w:r>
        <w:rPr>
          <w:spacing w:val="34"/>
        </w:rPr>
        <w:t> </w:t>
      </w:r>
      <w:r>
        <w:rPr/>
        <w:t>DIRETOR-PRESIDENTE</w:t>
      </w:r>
      <w:r>
        <w:rPr>
          <w:spacing w:val="33"/>
        </w:rPr>
        <w:t> </w:t>
      </w:r>
      <w:r>
        <w:rPr/>
        <w:t>DA</w:t>
      </w:r>
      <w:r>
        <w:rPr>
          <w:spacing w:val="35"/>
        </w:rPr>
        <w:t> </w:t>
      </w:r>
      <w:r>
        <w:rPr/>
        <w:t>AGÊNCIA</w:t>
      </w:r>
      <w:r>
        <w:rPr>
          <w:spacing w:val="35"/>
        </w:rPr>
        <w:t> </w:t>
      </w:r>
      <w:r>
        <w:rPr/>
        <w:t>REGULADORA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ÁGUAS,</w:t>
      </w:r>
      <w:r>
        <w:rPr>
          <w:spacing w:val="34"/>
        </w:rPr>
        <w:t> </w:t>
      </w:r>
      <w:r>
        <w:rPr/>
        <w:t>ENERGIA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2"/>
        </w:rPr>
        <w:t>SANEAMENTO</w:t>
      </w:r>
    </w:p>
    <w:p>
      <w:pPr>
        <w:pStyle w:val="BodyText"/>
        <w:spacing w:line="278" w:lineRule="auto" w:before="46"/>
        <w:ind w:right="138"/>
      </w:pPr>
      <w:r>
        <w:rPr/>
        <w:t>BÁSICO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DISTRITO</w:t>
      </w:r>
      <w:r>
        <w:rPr>
          <w:spacing w:val="-9"/>
        </w:rPr>
        <w:t> </w:t>
      </w:r>
      <w:r>
        <w:rPr/>
        <w:t>FEDERAL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Adasa,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uso</w:t>
      </w:r>
      <w:r>
        <w:rPr>
          <w:spacing w:val="-10"/>
        </w:rPr>
        <w:t> </w:t>
      </w:r>
      <w:r>
        <w:rPr/>
        <w:t>das</w:t>
      </w:r>
      <w:r>
        <w:rPr>
          <w:spacing w:val="-11"/>
        </w:rPr>
        <w:t> </w:t>
      </w:r>
      <w:r>
        <w:rPr/>
        <w:t>atribuições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lhe</w:t>
      </w:r>
      <w:r>
        <w:rPr>
          <w:spacing w:val="-8"/>
        </w:rPr>
        <w:t> </w:t>
      </w:r>
      <w:r>
        <w:rPr/>
        <w:t>confere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art.</w:t>
      </w:r>
      <w:r>
        <w:rPr>
          <w:spacing w:val="-9"/>
        </w:rPr>
        <w:t> </w:t>
      </w:r>
      <w:r>
        <w:rPr/>
        <w:t>7º,</w:t>
      </w:r>
      <w:r>
        <w:rPr>
          <w:spacing w:val="-10"/>
        </w:rPr>
        <w:t> </w:t>
      </w:r>
      <w:r>
        <w:rPr/>
        <w:t>inciso III, do Regimento Interno desta Agência, aprovado pela Resolução nº 16, de 17 de setembro de</w:t>
      </w:r>
      <w:r>
        <w:rPr>
          <w:spacing w:val="-7"/>
        </w:rPr>
        <w:t> </w:t>
      </w:r>
      <w:r>
        <w:rPr/>
        <w:t>2014,</w:t>
      </w:r>
      <w:r>
        <w:rPr>
          <w:spacing w:val="-9"/>
        </w:rPr>
        <w:t> </w:t>
      </w:r>
      <w:r>
        <w:rPr/>
        <w:t>tendo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vista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dispõe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art.</w:t>
      </w:r>
      <w:r>
        <w:rPr>
          <w:spacing w:val="-8"/>
        </w:rPr>
        <w:t> </w:t>
      </w:r>
      <w:r>
        <w:rPr/>
        <w:t>23,</w:t>
      </w:r>
      <w:r>
        <w:rPr>
          <w:spacing w:val="-10"/>
        </w:rPr>
        <w:t> </w:t>
      </w:r>
      <w:r>
        <w:rPr/>
        <w:t>inciso</w:t>
      </w:r>
      <w:r>
        <w:rPr>
          <w:spacing w:val="-7"/>
        </w:rPr>
        <w:t> </w:t>
      </w:r>
      <w:r>
        <w:rPr/>
        <w:t>II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VII,</w:t>
      </w:r>
      <w:r>
        <w:rPr>
          <w:spacing w:val="-10"/>
        </w:rPr>
        <w:t> </w:t>
      </w:r>
      <w:r>
        <w:rPr/>
        <w:t>da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n.º</w:t>
      </w:r>
      <w:r>
        <w:rPr>
          <w:spacing w:val="-10"/>
        </w:rPr>
        <w:t> </w:t>
      </w:r>
      <w:r>
        <w:rPr/>
        <w:t>4.285,</w:t>
      </w:r>
      <w:r>
        <w:rPr>
          <w:spacing w:val="-7"/>
        </w:rPr>
        <w:t> </w:t>
      </w:r>
      <w:r>
        <w:rPr/>
        <w:t>26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dezembro de 2008, o constante no processo SEI-GDF nº 00197-00002440/2024-18, as contribuições da Consulta Pública nº xxx/xxxx, o que foi deliberado na Diretoria Colegiada, e</w:t>
      </w:r>
    </w:p>
    <w:p>
      <w:pPr>
        <w:pStyle w:val="BodyText"/>
        <w:spacing w:line="278" w:lineRule="auto"/>
        <w:ind w:right="147"/>
      </w:pPr>
      <w:r>
        <w:rPr/>
        <w:t>Considerando os dispositivos da Lei nº 11.445, de 5 de janeiro de 2007 que abordam o tema da universalização do acesso e do atendimento de domicílios ou da população com serviços de saneamento básico ou que para este contribua;</w:t>
      </w:r>
    </w:p>
    <w:p>
      <w:pPr>
        <w:pStyle w:val="BodyText"/>
        <w:spacing w:line="278" w:lineRule="auto" w:before="159"/>
        <w:ind w:right="138"/>
      </w:pPr>
      <w:r>
        <w:rPr/>
        <w:t>Considerando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compete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Agência</w:t>
      </w:r>
      <w:r>
        <w:rPr>
          <w:spacing w:val="-7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Águas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Saneamento</w:t>
      </w:r>
      <w:r>
        <w:rPr>
          <w:spacing w:val="-4"/>
        </w:rPr>
        <w:t> </w:t>
      </w:r>
      <w:r>
        <w:rPr/>
        <w:t>Básico -</w:t>
      </w:r>
      <w:r>
        <w:rPr>
          <w:spacing w:val="-4"/>
        </w:rPr>
        <w:t> </w:t>
      </w:r>
      <w:r>
        <w:rPr/>
        <w:t>ANA</w:t>
      </w:r>
      <w:r>
        <w:rPr>
          <w:spacing w:val="-4"/>
        </w:rPr>
        <w:t> </w:t>
      </w:r>
      <w:r>
        <w:rPr/>
        <w:t>instituir normas de referência para a regulação dos serviços públicos de saneamento básico por seus titulares</w:t>
      </w:r>
      <w:r>
        <w:rPr>
          <w:spacing w:val="-3"/>
        </w:rPr>
        <w:t> </w:t>
      </w:r>
      <w:r>
        <w:rPr/>
        <w:t>e suas</w:t>
      </w:r>
      <w:r>
        <w:rPr>
          <w:spacing w:val="-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reguladoras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fiscalizadoras,</w:t>
      </w:r>
      <w:r>
        <w:rPr>
          <w:spacing w:val="-1"/>
        </w:rPr>
        <w:t> </w:t>
      </w:r>
      <w:r>
        <w:rPr/>
        <w:t>observadas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diretrizes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função de regulação estabelecidas na Lei nº 11.445, de 5 de janeiro de 2007;</w:t>
      </w:r>
    </w:p>
    <w:p>
      <w:pPr>
        <w:pStyle w:val="BodyText"/>
        <w:spacing w:line="278" w:lineRule="auto"/>
        <w:ind w:right="138"/>
      </w:pPr>
      <w:r>
        <w:rPr/>
        <w:t>Considerando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alocação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federais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financiamentos</w:t>
      </w:r>
      <w:r>
        <w:rPr>
          <w:spacing w:val="-5"/>
        </w:rPr>
        <w:t> </w:t>
      </w:r>
      <w:r>
        <w:rPr/>
        <w:t>com</w:t>
      </w:r>
      <w:r>
        <w:rPr>
          <w:spacing w:val="-7"/>
        </w:rPr>
        <w:t> </w:t>
      </w:r>
      <w:r>
        <w:rPr/>
        <w:t>recursos da</w:t>
      </w:r>
      <w:r>
        <w:rPr>
          <w:spacing w:val="-7"/>
        </w:rPr>
        <w:t> </w:t>
      </w:r>
      <w:r>
        <w:rPr/>
        <w:t>União</w:t>
      </w:r>
      <w:r>
        <w:rPr>
          <w:spacing w:val="-9"/>
        </w:rPr>
        <w:t> </w:t>
      </w:r>
      <w:r>
        <w:rPr/>
        <w:t>ou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geridos</w:t>
      </w:r>
      <w:r>
        <w:rPr>
          <w:spacing w:val="-6"/>
        </w:rPr>
        <w:t> </w:t>
      </w:r>
      <w:r>
        <w:rPr/>
        <w:t>ou</w:t>
      </w:r>
      <w:r>
        <w:rPr>
          <w:spacing w:val="-8"/>
        </w:rPr>
        <w:t> </w:t>
      </w:r>
      <w:r>
        <w:rPr/>
        <w:t>operados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órgãos</w:t>
      </w:r>
      <w:r>
        <w:rPr>
          <w:spacing w:val="-7"/>
        </w:rPr>
        <w:t> </w:t>
      </w:r>
      <w:r>
        <w:rPr/>
        <w:t>ou</w:t>
      </w:r>
      <w:r>
        <w:rPr>
          <w:spacing w:val="-5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União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feitos </w:t>
      </w:r>
      <w:r>
        <w:rPr>
          <w:spacing w:val="-2"/>
        </w:rPr>
        <w:t>em</w:t>
      </w:r>
      <w:r>
        <w:rPr>
          <w:spacing w:val="-6"/>
        </w:rPr>
        <w:t> </w:t>
      </w:r>
      <w:r>
        <w:rPr>
          <w:spacing w:val="-2"/>
        </w:rPr>
        <w:t>conformidade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diretrizes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objetivos</w:t>
      </w:r>
      <w:r>
        <w:rPr>
          <w:spacing w:val="-6"/>
        </w:rPr>
        <w:t> </w:t>
      </w:r>
      <w:r>
        <w:rPr>
          <w:spacing w:val="-2"/>
        </w:rPr>
        <w:t>estabelecidos</w:t>
      </w:r>
      <w:r>
        <w:rPr>
          <w:spacing w:val="-6"/>
        </w:rPr>
        <w:t> </w:t>
      </w:r>
      <w:r>
        <w:rPr>
          <w:spacing w:val="-2"/>
        </w:rPr>
        <w:t>nos</w:t>
      </w:r>
      <w:r>
        <w:rPr>
          <w:spacing w:val="-6"/>
        </w:rPr>
        <w:t> </w:t>
      </w:r>
      <w:r>
        <w:rPr>
          <w:spacing w:val="-2"/>
        </w:rPr>
        <w:t>arts.</w:t>
      </w:r>
      <w:r>
        <w:rPr>
          <w:spacing w:val="-7"/>
        </w:rPr>
        <w:t> </w:t>
      </w:r>
      <w:r>
        <w:rPr>
          <w:spacing w:val="-2"/>
        </w:rPr>
        <w:t>48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49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Lei</w:t>
      </w:r>
      <w:r>
        <w:rPr>
          <w:spacing w:val="-8"/>
        </w:rPr>
        <w:t> </w:t>
      </w:r>
      <w:r>
        <w:rPr>
          <w:spacing w:val="-2"/>
        </w:rPr>
        <w:t>nº</w:t>
      </w:r>
      <w:r>
        <w:rPr>
          <w:spacing w:val="-10"/>
        </w:rPr>
        <w:t> </w:t>
      </w:r>
      <w:r>
        <w:rPr>
          <w:spacing w:val="-2"/>
        </w:rPr>
        <w:t>11.445, </w:t>
      </w:r>
      <w:r>
        <w:rPr/>
        <w:t>de 5 de janeiro de 2007, com os planos de saneamento</w:t>
      </w:r>
      <w:r>
        <w:rPr>
          <w:spacing w:val="-1"/>
        </w:rPr>
        <w:t> </w:t>
      </w:r>
      <w:r>
        <w:rPr/>
        <w:t>básico e condicionados, entre outras exigências,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observância</w:t>
      </w:r>
      <w:r>
        <w:rPr>
          <w:spacing w:val="-13"/>
        </w:rPr>
        <w:t> </w:t>
      </w:r>
      <w:r>
        <w:rPr/>
        <w:t>das</w:t>
      </w:r>
      <w:r>
        <w:rPr>
          <w:spacing w:val="-14"/>
        </w:rPr>
        <w:t> </w:t>
      </w:r>
      <w:r>
        <w:rPr/>
        <w:t>normas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referência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regulação</w:t>
      </w:r>
      <w:r>
        <w:rPr>
          <w:spacing w:val="-11"/>
        </w:rPr>
        <w:t> </w:t>
      </w:r>
      <w:r>
        <w:rPr/>
        <w:t>da</w:t>
      </w:r>
      <w:r>
        <w:rPr>
          <w:spacing w:val="-14"/>
        </w:rPr>
        <w:t> </w:t>
      </w:r>
      <w:r>
        <w:rPr/>
        <w:t>prestação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serviços públicos de saneamento básico expedidas pela ANA;</w:t>
      </w:r>
    </w:p>
    <w:p>
      <w:pPr>
        <w:pStyle w:val="BodyText"/>
        <w:spacing w:line="278" w:lineRule="auto" w:before="157"/>
        <w:ind w:right="141"/>
      </w:pPr>
      <w:r>
        <w:rPr/>
        <w:t>Considerando o Plano Nacional de Saneamento Básico - Plansab elaborado pelo Governo Federal,</w:t>
      </w:r>
      <w:r>
        <w:rPr>
          <w:spacing w:val="-1"/>
        </w:rPr>
        <w:t> </w:t>
      </w:r>
      <w:r>
        <w:rPr/>
        <w:t>o qual</w:t>
      </w:r>
      <w:r>
        <w:rPr>
          <w:spacing w:val="-1"/>
        </w:rPr>
        <w:t> </w:t>
      </w:r>
      <w:r>
        <w:rPr/>
        <w:t>estabelece</w:t>
      </w:r>
      <w:r>
        <w:rPr>
          <w:spacing w:val="-1"/>
        </w:rPr>
        <w:t> </w:t>
      </w:r>
      <w:r>
        <w:rPr/>
        <w:t>diretrizes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prestação dos</w:t>
      </w:r>
      <w:r>
        <w:rPr>
          <w:spacing w:val="-1"/>
        </w:rPr>
        <w:t> </w:t>
      </w:r>
      <w:r>
        <w:rPr/>
        <w:t>serviços de saneamento básico em todo o território nacional;</w:t>
      </w:r>
    </w:p>
    <w:p>
      <w:pPr>
        <w:pStyle w:val="BodyText"/>
        <w:spacing w:line="278" w:lineRule="auto" w:before="159"/>
        <w:ind w:right="138"/>
      </w:pPr>
      <w:r>
        <w:rPr/>
        <w:t>Considerando o Programa Nacional de Saneamento Rural - PNSR elaborado pelo Governo Federal em consonância com o Plansab, o qual estabelece um conjunto de estratégias e diretrizes para ações de saneamento básico em áreas rurais;</w:t>
      </w:r>
    </w:p>
    <w:p>
      <w:pPr>
        <w:pStyle w:val="BodyText"/>
        <w:spacing w:before="159"/>
        <w:jc w:val="left"/>
      </w:pPr>
      <w:r>
        <w:rPr>
          <w:spacing w:val="-2"/>
          <w:w w:val="110"/>
        </w:rPr>
        <w:t>Resolve:</w:t>
      </w:r>
    </w:p>
    <w:p>
      <w:pPr>
        <w:pStyle w:val="BodyText"/>
        <w:spacing w:after="0"/>
        <w:jc w:val="left"/>
        <w:sectPr>
          <w:type w:val="continuous"/>
          <w:pgSz w:w="11910" w:h="16840"/>
          <w:pgMar w:top="1360" w:bottom="280" w:left="1417" w:right="1275"/>
        </w:sectPr>
      </w:pPr>
    </w:p>
    <w:p>
      <w:pPr>
        <w:spacing w:before="37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pStyle w:val="BodyText"/>
        <w:spacing w:before="69"/>
        <w:ind w:left="0"/>
        <w:jc w:val="left"/>
        <w:rPr>
          <w:b/>
        </w:rPr>
      </w:pPr>
    </w:p>
    <w:p>
      <w:pPr>
        <w:spacing w:before="0"/>
        <w:ind w:left="5" w:right="144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RESOLUÇÃO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pStyle w:val="BodyText"/>
        <w:spacing w:line="278" w:lineRule="auto" w:before="0"/>
        <w:ind w:right="138"/>
      </w:pPr>
      <w:r>
        <w:rPr/>
        <w:t>Art. 1º Esta Resolução disciplina as soluções alternativas de abastecimento de água e de esgotamento sanitário, individuais e coletivas,</w:t>
      </w:r>
      <w:r>
        <w:rPr>
          <w:spacing w:val="-2"/>
        </w:rPr>
        <w:t> </w:t>
      </w:r>
      <w:r>
        <w:rPr/>
        <w:t>quando configuradas como</w:t>
      </w:r>
      <w:r>
        <w:rPr>
          <w:spacing w:val="-1"/>
        </w:rPr>
        <w:t> </w:t>
      </w:r>
      <w:r>
        <w:rPr/>
        <w:t>serviço público ou ações de saneamento de responsabilidade privada, e sua contabilização para fins de cumprimento das metas de universalização definidas na Resolução Adasa n.º 41/2024 e no art. 11-B, da Lei nº 11.445, de 5 de janeiro de 2007.</w:t>
      </w:r>
    </w:p>
    <w:p>
      <w:pPr>
        <w:pStyle w:val="BodyText"/>
        <w:spacing w:line="278" w:lineRule="auto" w:before="159"/>
        <w:ind w:right="136"/>
      </w:pPr>
      <w:r>
        <w:rPr/>
        <w:t>Parágrafo</w:t>
      </w:r>
      <w:r>
        <w:rPr>
          <w:spacing w:val="-11"/>
        </w:rPr>
        <w:t> </w:t>
      </w:r>
      <w:r>
        <w:rPr/>
        <w:t>único.</w:t>
      </w:r>
      <w:r>
        <w:rPr>
          <w:spacing w:val="-11"/>
        </w:rPr>
        <w:t> </w:t>
      </w:r>
      <w:r>
        <w:rPr/>
        <w:t>Não</w:t>
      </w:r>
      <w:r>
        <w:rPr>
          <w:spacing w:val="-13"/>
        </w:rPr>
        <w:t> </w:t>
      </w:r>
      <w:r>
        <w:rPr/>
        <w:t>faz</w:t>
      </w:r>
      <w:r>
        <w:rPr>
          <w:spacing w:val="-13"/>
        </w:rPr>
        <w:t> </w:t>
      </w:r>
      <w:r>
        <w:rPr/>
        <w:t>parte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objeto</w:t>
      </w:r>
      <w:r>
        <w:rPr>
          <w:spacing w:val="-11"/>
        </w:rPr>
        <w:t> </w:t>
      </w:r>
      <w:r>
        <w:rPr/>
        <w:t>desta</w:t>
      </w:r>
      <w:r>
        <w:rPr>
          <w:spacing w:val="-11"/>
        </w:rPr>
        <w:t> </w:t>
      </w:r>
      <w:r>
        <w:rPr/>
        <w:t>Resolução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regulação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aspectos</w:t>
      </w:r>
      <w:r>
        <w:rPr>
          <w:spacing w:val="-11"/>
        </w:rPr>
        <w:t> </w:t>
      </w:r>
      <w:r>
        <w:rPr/>
        <w:t>ambientais, urbanísticos,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uso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ocupação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solo,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gestão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hídricos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vigilância</w:t>
      </w:r>
      <w:r>
        <w:rPr>
          <w:spacing w:val="-14"/>
        </w:rPr>
        <w:t> </w:t>
      </w:r>
      <w:r>
        <w:rPr/>
        <w:t>sanitária relativos</w:t>
      </w:r>
      <w:r>
        <w:rPr>
          <w:spacing w:val="-14"/>
        </w:rPr>
        <w:t> </w:t>
      </w:r>
      <w:r>
        <w:rPr/>
        <w:t>às</w:t>
      </w:r>
      <w:r>
        <w:rPr>
          <w:spacing w:val="-14"/>
        </w:rPr>
        <w:t> </w:t>
      </w:r>
      <w:r>
        <w:rPr/>
        <w:t>soluções</w:t>
      </w:r>
      <w:r>
        <w:rPr>
          <w:spacing w:val="-13"/>
        </w:rPr>
        <w:t> </w:t>
      </w:r>
      <w:r>
        <w:rPr/>
        <w:t>alternativas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ações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saneamento</w:t>
      </w:r>
      <w:r>
        <w:rPr>
          <w:spacing w:val="-14"/>
        </w:rPr>
        <w:t> </w:t>
      </w:r>
      <w:r>
        <w:rPr/>
        <w:t>básico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responsabilidade</w:t>
      </w:r>
      <w:r>
        <w:rPr>
          <w:spacing w:val="-14"/>
        </w:rPr>
        <w:t> </w:t>
      </w:r>
      <w:r>
        <w:rPr/>
        <w:t>privada.</w:t>
      </w:r>
    </w:p>
    <w:p>
      <w:pPr>
        <w:pStyle w:val="BodyText"/>
        <w:spacing w:before="63"/>
        <w:ind w:left="0"/>
        <w:jc w:val="left"/>
      </w:pPr>
    </w:p>
    <w:p>
      <w:pPr>
        <w:spacing w:line="537" w:lineRule="auto" w:before="0"/>
        <w:ind w:left="3712" w:right="3700" w:firstLine="230"/>
        <w:jc w:val="left"/>
        <w:rPr>
          <w:b/>
          <w:sz w:val="24"/>
        </w:rPr>
      </w:pPr>
      <w:r>
        <w:rPr>
          <w:b/>
          <w:sz w:val="24"/>
        </w:rPr>
        <w:t>CAPÍTULO II DAS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DEFINIÇÕES</w:t>
      </w:r>
    </w:p>
    <w:p>
      <w:pPr>
        <w:pStyle w:val="BodyText"/>
        <w:spacing w:line="288" w:lineRule="exact" w:before="0"/>
      </w:pPr>
      <w:r>
        <w:rPr/>
        <w:t>Art.</w:t>
      </w:r>
      <w:r>
        <w:rPr>
          <w:spacing w:val="-8"/>
        </w:rPr>
        <w:t> </w:t>
      </w:r>
      <w:r>
        <w:rPr/>
        <w:t>2º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fins</w:t>
      </w:r>
      <w:r>
        <w:rPr>
          <w:spacing w:val="-8"/>
        </w:rPr>
        <w:t> </w:t>
      </w:r>
      <w:r>
        <w:rPr/>
        <w:t>dessa</w:t>
      </w:r>
      <w:r>
        <w:rPr>
          <w:spacing w:val="-8"/>
        </w:rPr>
        <w:t> </w:t>
      </w:r>
      <w:r>
        <w:rPr/>
        <w:t>Resolução,</w:t>
      </w:r>
      <w:r>
        <w:rPr>
          <w:spacing w:val="-7"/>
        </w:rPr>
        <w:t> </w:t>
      </w:r>
      <w:r>
        <w:rPr/>
        <w:t>considera-</w:t>
      </w:r>
      <w:r>
        <w:rPr>
          <w:spacing w:val="-5"/>
        </w:rPr>
        <w:t>se:</w:t>
      </w:r>
    </w:p>
    <w:p>
      <w:pPr>
        <w:pStyle w:val="ListParagraph"/>
        <w:numPr>
          <w:ilvl w:val="0"/>
          <w:numId w:val="1"/>
        </w:numPr>
        <w:tabs>
          <w:tab w:pos="122" w:val="left" w:leader="none"/>
        </w:tabs>
        <w:spacing w:line="278" w:lineRule="auto" w:before="206" w:after="0"/>
        <w:ind w:left="1" w:right="141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ação de saneamento de responsabilidade privada</w:t>
      </w:r>
      <w:r>
        <w:rPr>
          <w:sz w:val="24"/>
        </w:rPr>
        <w:t>: ação executada por meio de soluções alternativas, coletivas ou individuais, de abastecimento de água potável ou de esgotamento sanitário, em que o usuário não dependa da prestadora de serviços públicos.</w:t>
      </w:r>
    </w:p>
    <w:p>
      <w:pPr>
        <w:pStyle w:val="ListParagraph"/>
        <w:numPr>
          <w:ilvl w:val="0"/>
          <w:numId w:val="1"/>
        </w:numPr>
        <w:tabs>
          <w:tab w:pos="180" w:val="left" w:leader="none"/>
        </w:tabs>
        <w:spacing w:line="278" w:lineRule="auto" w:before="159" w:after="0"/>
        <w:ind w:left="1" w:right="137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área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abrangência</w:t>
      </w:r>
      <w:r>
        <w:rPr>
          <w:sz w:val="24"/>
        </w:rPr>
        <w:t>: área</w:t>
      </w:r>
      <w:r>
        <w:rPr>
          <w:spacing w:val="-3"/>
          <w:sz w:val="24"/>
        </w:rPr>
        <w:t> </w:t>
      </w:r>
      <w:r>
        <w:rPr>
          <w:sz w:val="24"/>
        </w:rPr>
        <w:t>geográfica do</w:t>
      </w:r>
      <w:r>
        <w:rPr>
          <w:spacing w:val="-3"/>
          <w:sz w:val="24"/>
        </w:rPr>
        <w:t> </w:t>
      </w:r>
      <w:r>
        <w:rPr>
          <w:sz w:val="24"/>
        </w:rPr>
        <w:t>Distrito Federal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prestadora obriga-se</w:t>
      </w:r>
      <w:r>
        <w:rPr>
          <w:spacing w:val="-5"/>
          <w:sz w:val="24"/>
        </w:rPr>
        <w:t> </w:t>
      </w:r>
      <w:r>
        <w:rPr>
          <w:sz w:val="24"/>
        </w:rPr>
        <w:t>a prestar os serviços públicos de abastecimento de água e/ou de esgotamento sanitário, considerados de forma individual ou coletiva;</w:t>
      </w:r>
    </w:p>
    <w:p>
      <w:pPr>
        <w:pStyle w:val="ListParagraph"/>
        <w:numPr>
          <w:ilvl w:val="0"/>
          <w:numId w:val="1"/>
        </w:numPr>
        <w:tabs>
          <w:tab w:pos="239" w:val="left" w:leader="none"/>
        </w:tabs>
        <w:spacing w:line="278" w:lineRule="auto" w:before="159" w:after="0"/>
        <w:ind w:left="1" w:right="137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áreas elegíveis</w:t>
      </w:r>
      <w:r>
        <w:rPr>
          <w:sz w:val="24"/>
        </w:rPr>
        <w:t>: áreas selecionadas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prestadora para prestação do</w:t>
      </w:r>
      <w:r>
        <w:rPr>
          <w:spacing w:val="-2"/>
          <w:sz w:val="24"/>
        </w:rPr>
        <w:t> </w:t>
      </w:r>
      <w:r>
        <w:rPr>
          <w:sz w:val="24"/>
        </w:rPr>
        <w:t>serviço público</w:t>
      </w:r>
      <w:r>
        <w:rPr>
          <w:spacing w:val="-1"/>
          <w:sz w:val="24"/>
        </w:rPr>
        <w:t> </w:t>
      </w:r>
      <w:r>
        <w:rPr>
          <w:sz w:val="24"/>
        </w:rPr>
        <w:t>de soluções alternativa ou para o cadastramento das soluções de saneamento de responsabilidade privada.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78" w:lineRule="auto" w:before="160" w:after="0"/>
        <w:ind w:left="1" w:right="138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cadeia de valor de solução alternativa ou cadeia de valor</w:t>
      </w:r>
      <w:r>
        <w:rPr>
          <w:sz w:val="24"/>
        </w:rPr>
        <w:t>: cadeia de valor de solução alternativa de abastecimento de água ou de esgotamento sanitário;</w:t>
      </w:r>
    </w:p>
    <w:p>
      <w:pPr>
        <w:pStyle w:val="ListParagraph"/>
        <w:numPr>
          <w:ilvl w:val="0"/>
          <w:numId w:val="1"/>
        </w:numPr>
        <w:tabs>
          <w:tab w:pos="190" w:val="left" w:leader="none"/>
        </w:tabs>
        <w:spacing w:line="278" w:lineRule="auto" w:before="158" w:after="0"/>
        <w:ind w:left="1" w:right="13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b/>
          <w:sz w:val="24"/>
        </w:rPr>
        <w:t>cadeia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valor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solução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alternativa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abastecimento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água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conjunto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atividades e processos interligados que garantem a entrega de soluções alternativas de abastecimento de água adequadas e eficazes, abrangendo as seguintes etapas:</w:t>
      </w:r>
    </w:p>
    <w:p>
      <w:pPr>
        <w:pStyle w:val="ListParagraph"/>
        <w:numPr>
          <w:ilvl w:val="1"/>
          <w:numId w:val="1"/>
        </w:numPr>
        <w:tabs>
          <w:tab w:pos="242" w:val="left" w:leader="none"/>
        </w:tabs>
        <w:spacing w:line="240" w:lineRule="auto" w:before="159" w:after="0"/>
        <w:ind w:left="242" w:right="0" w:hanging="241"/>
        <w:jc w:val="both"/>
        <w:rPr>
          <w:sz w:val="24"/>
        </w:rPr>
      </w:pPr>
      <w:r>
        <w:rPr>
          <w:b/>
          <w:sz w:val="24"/>
        </w:rPr>
        <w:t>captação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obtenção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água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fonte</w:t>
      </w:r>
      <w:r>
        <w:rPr>
          <w:spacing w:val="-6"/>
          <w:sz w:val="24"/>
        </w:rPr>
        <w:t> </w:t>
      </w:r>
      <w:r>
        <w:rPr>
          <w:sz w:val="24"/>
        </w:rPr>
        <w:t>diretamente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8"/>
          <w:sz w:val="24"/>
        </w:rPr>
        <w:t> </w:t>
      </w:r>
      <w:r>
        <w:rPr>
          <w:sz w:val="24"/>
        </w:rPr>
        <w:t>unidade</w:t>
      </w:r>
      <w:r>
        <w:rPr>
          <w:spacing w:val="-3"/>
          <w:sz w:val="24"/>
        </w:rPr>
        <w:t> </w:t>
      </w:r>
      <w:r>
        <w:rPr>
          <w:sz w:val="24"/>
        </w:rPr>
        <w:t>coletiva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individual;</w:t>
      </w:r>
    </w:p>
    <w:p>
      <w:pPr>
        <w:pStyle w:val="ListParagraph"/>
        <w:numPr>
          <w:ilvl w:val="1"/>
          <w:numId w:val="1"/>
        </w:numPr>
        <w:tabs>
          <w:tab w:pos="250" w:val="left" w:leader="none"/>
        </w:tabs>
        <w:spacing w:line="278" w:lineRule="auto" w:before="206" w:after="0"/>
        <w:ind w:left="1" w:right="144" w:firstLine="0"/>
        <w:jc w:val="both"/>
        <w:rPr>
          <w:sz w:val="24"/>
        </w:rPr>
      </w:pPr>
      <w:r>
        <w:rPr>
          <w:b/>
          <w:sz w:val="24"/>
        </w:rPr>
        <w:t>armazenamento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sz w:val="24"/>
        </w:rPr>
        <w:t>conservação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água</w:t>
      </w:r>
      <w:r>
        <w:rPr>
          <w:spacing w:val="-12"/>
          <w:sz w:val="24"/>
        </w:rPr>
        <w:t> </w:t>
      </w:r>
      <w:r>
        <w:rPr>
          <w:sz w:val="24"/>
        </w:rPr>
        <w:t>captada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garantia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disponibilidade</w:t>
      </w:r>
      <w:r>
        <w:rPr>
          <w:spacing w:val="-11"/>
          <w:sz w:val="24"/>
        </w:rPr>
        <w:t> </w:t>
      </w:r>
      <w:r>
        <w:rPr>
          <w:sz w:val="24"/>
        </w:rPr>
        <w:t>contínua</w:t>
      </w:r>
      <w:r>
        <w:rPr>
          <w:spacing w:val="-12"/>
          <w:sz w:val="24"/>
        </w:rPr>
        <w:t> </w:t>
      </w:r>
      <w:r>
        <w:rPr>
          <w:sz w:val="24"/>
        </w:rPr>
        <w:t>e </w:t>
      </w:r>
      <w:r>
        <w:rPr>
          <w:spacing w:val="-2"/>
          <w:sz w:val="24"/>
        </w:rPr>
        <w:t>segurança;</w:t>
      </w:r>
    </w:p>
    <w:p>
      <w:pPr>
        <w:pStyle w:val="ListParagraph"/>
        <w:numPr>
          <w:ilvl w:val="1"/>
          <w:numId w:val="1"/>
        </w:numPr>
        <w:tabs>
          <w:tab w:pos="228" w:val="left" w:leader="none"/>
        </w:tabs>
        <w:spacing w:line="240" w:lineRule="auto" w:before="158" w:after="0"/>
        <w:ind w:left="228" w:right="0" w:hanging="227"/>
        <w:jc w:val="both"/>
        <w:rPr>
          <w:sz w:val="24"/>
        </w:rPr>
      </w:pPr>
      <w:r>
        <w:rPr>
          <w:b/>
          <w:sz w:val="24"/>
        </w:rPr>
        <w:t>tratamento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processo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garantir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água</w:t>
      </w:r>
      <w:r>
        <w:rPr>
          <w:spacing w:val="-10"/>
          <w:sz w:val="24"/>
        </w:rPr>
        <w:t> </w:t>
      </w:r>
      <w:r>
        <w:rPr>
          <w:sz w:val="24"/>
        </w:rPr>
        <w:t>seja</w:t>
      </w:r>
      <w:r>
        <w:rPr>
          <w:spacing w:val="-6"/>
          <w:sz w:val="24"/>
        </w:rPr>
        <w:t> </w:t>
      </w:r>
      <w:r>
        <w:rPr>
          <w:sz w:val="24"/>
        </w:rPr>
        <w:t>potável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segura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uso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humano;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1"/>
          <w:numId w:val="1"/>
        </w:numPr>
        <w:tabs>
          <w:tab w:pos="267" w:val="left" w:leader="none"/>
        </w:tabs>
        <w:spacing w:line="278" w:lineRule="auto" w:before="40" w:after="0"/>
        <w:ind w:left="1" w:right="134" w:firstLine="0"/>
        <w:jc w:val="left"/>
        <w:rPr>
          <w:sz w:val="24"/>
        </w:rPr>
      </w:pPr>
      <w:r>
        <w:rPr>
          <w:b/>
          <w:sz w:val="24"/>
        </w:rPr>
        <w:t>distribuição: </w:t>
      </w:r>
      <w:r>
        <w:rPr>
          <w:sz w:val="24"/>
        </w:rPr>
        <w:t>transporte e acesso da água captada e tratada dentro da unidade domiciliar (cavalete) por tubulações ou recipientes; e</w:t>
      </w:r>
    </w:p>
    <w:p>
      <w:pPr>
        <w:pStyle w:val="ListParagraph"/>
        <w:numPr>
          <w:ilvl w:val="1"/>
          <w:numId w:val="1"/>
        </w:numPr>
        <w:tabs>
          <w:tab w:pos="244" w:val="left" w:leader="none"/>
        </w:tabs>
        <w:spacing w:line="240" w:lineRule="auto" w:before="157" w:after="0"/>
        <w:ind w:left="244" w:right="0" w:hanging="243"/>
        <w:jc w:val="both"/>
        <w:rPr>
          <w:sz w:val="24"/>
        </w:rPr>
      </w:pPr>
      <w:r>
        <w:rPr>
          <w:b/>
          <w:sz w:val="24"/>
        </w:rPr>
        <w:t>uso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consumo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água</w:t>
      </w:r>
      <w:r>
        <w:rPr>
          <w:spacing w:val="-9"/>
          <w:sz w:val="24"/>
        </w:rPr>
        <w:t> </w:t>
      </w:r>
      <w:r>
        <w:rPr>
          <w:sz w:val="24"/>
        </w:rPr>
        <w:t>e,</w:t>
      </w:r>
      <w:r>
        <w:rPr>
          <w:spacing w:val="-6"/>
          <w:sz w:val="24"/>
        </w:rPr>
        <w:t> </w:t>
      </w:r>
      <w:r>
        <w:rPr>
          <w:sz w:val="24"/>
        </w:rPr>
        <w:t>quando</w:t>
      </w:r>
      <w:r>
        <w:rPr>
          <w:spacing w:val="-10"/>
          <w:sz w:val="24"/>
        </w:rPr>
        <w:t> </w:t>
      </w:r>
      <w:r>
        <w:rPr>
          <w:sz w:val="24"/>
        </w:rPr>
        <w:t>possível,</w:t>
      </w:r>
      <w:r>
        <w:rPr>
          <w:spacing w:val="-9"/>
          <w:sz w:val="24"/>
        </w:rPr>
        <w:t> </w:t>
      </w:r>
      <w:r>
        <w:rPr>
          <w:sz w:val="24"/>
        </w:rPr>
        <w:t>reaproveitamento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outros</w:t>
      </w:r>
      <w:r>
        <w:rPr>
          <w:spacing w:val="-6"/>
          <w:sz w:val="24"/>
        </w:rPr>
        <w:t> </w:t>
      </w:r>
      <w:r>
        <w:rPr>
          <w:sz w:val="24"/>
        </w:rPr>
        <w:t>fins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potáveis;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78" w:lineRule="auto" w:before="207" w:after="0"/>
        <w:ind w:left="1" w:right="13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b/>
          <w:sz w:val="24"/>
        </w:rPr>
        <w:t>cadeia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valor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solução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alternativa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esgotamento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sanitário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conjunto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atividades e processos interligados que garantem a entrega de soluções de esgotamento sanitário adequadas e eficazes, abrangendo as seguintes etapas:</w:t>
      </w:r>
    </w:p>
    <w:p>
      <w:pPr>
        <w:pStyle w:val="ListParagraph"/>
        <w:numPr>
          <w:ilvl w:val="1"/>
          <w:numId w:val="1"/>
        </w:numPr>
        <w:tabs>
          <w:tab w:pos="240" w:val="left" w:leader="none"/>
        </w:tabs>
        <w:spacing w:line="240" w:lineRule="auto" w:before="159" w:after="0"/>
        <w:ind w:left="240" w:right="0" w:hanging="239"/>
        <w:jc w:val="both"/>
        <w:rPr>
          <w:sz w:val="24"/>
        </w:rPr>
      </w:pPr>
      <w:r>
        <w:rPr>
          <w:b/>
          <w:sz w:val="24"/>
        </w:rPr>
        <w:t>coleta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contenção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coleta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armazenamento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esgotos</w:t>
      </w:r>
      <w:r>
        <w:rPr>
          <w:spacing w:val="-8"/>
          <w:sz w:val="24"/>
        </w:rPr>
        <w:t> </w:t>
      </w:r>
      <w:r>
        <w:rPr>
          <w:sz w:val="24"/>
        </w:rPr>
        <w:t>sanitários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ponto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geração;</w:t>
      </w:r>
    </w:p>
    <w:p>
      <w:pPr>
        <w:pStyle w:val="ListParagraph"/>
        <w:numPr>
          <w:ilvl w:val="1"/>
          <w:numId w:val="1"/>
        </w:numPr>
        <w:tabs>
          <w:tab w:pos="249" w:val="left" w:leader="none"/>
        </w:tabs>
        <w:spacing w:line="280" w:lineRule="auto" w:before="206" w:after="0"/>
        <w:ind w:left="1" w:right="141" w:firstLine="0"/>
        <w:jc w:val="left"/>
        <w:rPr>
          <w:sz w:val="24"/>
        </w:rPr>
      </w:pPr>
      <w:r>
        <w:rPr>
          <w:b/>
          <w:sz w:val="24"/>
        </w:rPr>
        <w:t>esgotamento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remoção,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métodos</w:t>
      </w:r>
      <w:r>
        <w:rPr>
          <w:spacing w:val="-11"/>
          <w:sz w:val="24"/>
        </w:rPr>
        <w:t> </w:t>
      </w:r>
      <w:r>
        <w:rPr>
          <w:sz w:val="24"/>
        </w:rPr>
        <w:t>manuais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mecânicos,</w:t>
      </w:r>
      <w:r>
        <w:rPr>
          <w:spacing w:val="-13"/>
          <w:sz w:val="24"/>
        </w:rPr>
        <w:t> </w:t>
      </w:r>
      <w:r>
        <w:rPr>
          <w:sz w:val="24"/>
        </w:rPr>
        <w:t>dos</w:t>
      </w:r>
      <w:r>
        <w:rPr>
          <w:spacing w:val="-13"/>
          <w:sz w:val="24"/>
        </w:rPr>
        <w:t> </w:t>
      </w:r>
      <w:r>
        <w:rPr>
          <w:sz w:val="24"/>
        </w:rPr>
        <w:t>esgotos</w:t>
      </w:r>
      <w:r>
        <w:rPr>
          <w:spacing w:val="-11"/>
          <w:sz w:val="24"/>
        </w:rPr>
        <w:t> </w:t>
      </w:r>
      <w:r>
        <w:rPr>
          <w:sz w:val="24"/>
        </w:rPr>
        <w:t>sanitários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dos lodos acumulados das instalações de contenção;</w:t>
      </w:r>
    </w:p>
    <w:p>
      <w:pPr>
        <w:pStyle w:val="ListParagraph"/>
        <w:numPr>
          <w:ilvl w:val="1"/>
          <w:numId w:val="1"/>
        </w:numPr>
        <w:tabs>
          <w:tab w:pos="249" w:val="left" w:leader="none"/>
        </w:tabs>
        <w:spacing w:line="278" w:lineRule="auto" w:before="155" w:after="0"/>
        <w:ind w:left="1" w:right="143" w:firstLine="0"/>
        <w:jc w:val="left"/>
        <w:rPr>
          <w:sz w:val="24"/>
        </w:rPr>
      </w:pPr>
      <w:r>
        <w:rPr>
          <w:b/>
          <w:sz w:val="24"/>
        </w:rPr>
        <w:t>transporte</w:t>
      </w:r>
      <w:r>
        <w:rPr>
          <w:sz w:val="24"/>
        </w:rPr>
        <w:t>: afastamento dos esgotos sanitários ou dos lodos do local de contenção para uma instalação de tratamento ou descarte licenciada;</w:t>
      </w:r>
    </w:p>
    <w:p>
      <w:pPr>
        <w:pStyle w:val="ListParagraph"/>
        <w:numPr>
          <w:ilvl w:val="1"/>
          <w:numId w:val="1"/>
        </w:numPr>
        <w:tabs>
          <w:tab w:pos="242" w:val="left" w:leader="none"/>
        </w:tabs>
        <w:spacing w:line="278" w:lineRule="auto" w:before="158" w:after="0"/>
        <w:ind w:left="1" w:right="142" w:firstLine="0"/>
        <w:jc w:val="left"/>
        <w:rPr>
          <w:sz w:val="24"/>
        </w:rPr>
      </w:pPr>
      <w:r>
        <w:rPr>
          <w:b/>
          <w:spacing w:val="-2"/>
          <w:sz w:val="24"/>
        </w:rPr>
        <w:t>tratamento</w:t>
      </w:r>
      <w:r>
        <w:rPr>
          <w:spacing w:val="-2"/>
          <w:sz w:val="24"/>
        </w:rPr>
        <w:t>: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processamento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esgotos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sanitários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lodos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redução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patógenos </w:t>
      </w:r>
      <w:r>
        <w:rPr>
          <w:sz w:val="24"/>
        </w:rPr>
        <w:t>e contaminantes, tornando-os seguros para descarte ou reúso; e</w:t>
      </w:r>
    </w:p>
    <w:p>
      <w:pPr>
        <w:pStyle w:val="ListParagraph"/>
        <w:numPr>
          <w:ilvl w:val="1"/>
          <w:numId w:val="1"/>
        </w:numPr>
        <w:tabs>
          <w:tab w:pos="261" w:val="left" w:leader="none"/>
        </w:tabs>
        <w:spacing w:line="278" w:lineRule="auto" w:before="160" w:after="0"/>
        <w:ind w:left="1" w:right="146" w:firstLine="0"/>
        <w:jc w:val="left"/>
        <w:rPr>
          <w:sz w:val="24"/>
        </w:rPr>
      </w:pPr>
      <w:r>
        <w:rPr>
          <w:b/>
          <w:sz w:val="24"/>
        </w:rPr>
        <w:t>reúso</w:t>
      </w:r>
      <w:r>
        <w:rPr>
          <w:sz w:val="24"/>
        </w:rPr>
        <w:t>: aplicação de novo e seguro uso dos efluentes ou lodos tratados, como geração de energia, produção de fertilizantes, produção de materiais de construção, entre outros; ou</w:t>
      </w:r>
    </w:p>
    <w:p>
      <w:pPr>
        <w:pStyle w:val="ListParagraph"/>
        <w:numPr>
          <w:ilvl w:val="1"/>
          <w:numId w:val="1"/>
        </w:numPr>
        <w:tabs>
          <w:tab w:pos="204" w:val="left" w:leader="none"/>
        </w:tabs>
        <w:spacing w:line="240" w:lineRule="auto" w:before="158" w:after="0"/>
        <w:ind w:left="204" w:right="0" w:hanging="203"/>
        <w:jc w:val="left"/>
        <w:rPr>
          <w:sz w:val="24"/>
        </w:rPr>
      </w:pPr>
      <w:r>
        <w:rPr>
          <w:b/>
          <w:sz w:val="24"/>
        </w:rPr>
        <w:t>descarte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destinação</w:t>
      </w:r>
      <w:r>
        <w:rPr>
          <w:spacing w:val="-9"/>
          <w:sz w:val="24"/>
        </w:rPr>
        <w:t> </w:t>
      </w:r>
      <w:r>
        <w:rPr>
          <w:sz w:val="24"/>
        </w:rPr>
        <w:t>final</w:t>
      </w:r>
      <w:r>
        <w:rPr>
          <w:spacing w:val="-7"/>
          <w:sz w:val="24"/>
        </w:rPr>
        <w:t> </w:t>
      </w:r>
      <w:r>
        <w:rPr>
          <w:sz w:val="24"/>
        </w:rPr>
        <w:t>ambientalmente</w:t>
      </w:r>
      <w:r>
        <w:rPr>
          <w:spacing w:val="-7"/>
          <w:sz w:val="24"/>
        </w:rPr>
        <w:t> </w:t>
      </w:r>
      <w:r>
        <w:rPr>
          <w:sz w:val="24"/>
        </w:rPr>
        <w:t>adequada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efluentes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lodos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tratados;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78" w:lineRule="auto" w:before="207" w:after="0"/>
        <w:ind w:left="1" w:right="143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domicílio</w:t>
      </w:r>
      <w:r>
        <w:rPr>
          <w:sz w:val="24"/>
        </w:rPr>
        <w:t>: domicílios particulares permanentes onde as pessoas naturais estabelecem suas</w:t>
      </w:r>
      <w:r>
        <w:rPr>
          <w:spacing w:val="-6"/>
          <w:sz w:val="24"/>
        </w:rPr>
        <w:t> </w:t>
      </w:r>
      <w:r>
        <w:rPr>
          <w:sz w:val="24"/>
        </w:rPr>
        <w:t>residências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ânimo</w:t>
      </w:r>
      <w:r>
        <w:rPr>
          <w:spacing w:val="-5"/>
          <w:sz w:val="24"/>
        </w:rPr>
        <w:t> </w:t>
      </w:r>
      <w:r>
        <w:rPr>
          <w:sz w:val="24"/>
        </w:rPr>
        <w:t>definitivo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exercem</w:t>
      </w:r>
      <w:r>
        <w:rPr>
          <w:spacing w:val="-6"/>
          <w:sz w:val="24"/>
        </w:rPr>
        <w:t> </w:t>
      </w:r>
      <w:r>
        <w:rPr>
          <w:sz w:val="24"/>
        </w:rPr>
        <w:t>suas</w:t>
      </w:r>
      <w:r>
        <w:rPr>
          <w:spacing w:val="-6"/>
          <w:sz w:val="24"/>
        </w:rPr>
        <w:t> </w:t>
      </w:r>
      <w:r>
        <w:rPr>
          <w:sz w:val="24"/>
        </w:rPr>
        <w:t>atividades</w:t>
      </w:r>
      <w:r>
        <w:rPr>
          <w:spacing w:val="-8"/>
          <w:sz w:val="24"/>
        </w:rPr>
        <w:t> </w:t>
      </w:r>
      <w:r>
        <w:rPr>
          <w:sz w:val="24"/>
        </w:rPr>
        <w:t>profissionais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pessoas jurídicas promovem o funcionamento de suas atividades ou estabelecem domicílio especial, nos termos de seus estatutos ou atos consecutivos;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8" w:lineRule="auto" w:before="157" w:after="0"/>
        <w:ind w:left="1" w:right="140" w:firstLine="0"/>
        <w:jc w:val="both"/>
        <w:rPr>
          <w:sz w:val="24"/>
        </w:rPr>
      </w:pPr>
      <w:r>
        <w:rPr>
          <w:spacing w:val="-2"/>
          <w:sz w:val="24"/>
        </w:rPr>
        <w:t>–</w:t>
      </w:r>
      <w:r>
        <w:rPr>
          <w:spacing w:val="-3"/>
          <w:sz w:val="24"/>
        </w:rPr>
        <w:t> </w:t>
      </w:r>
      <w:r>
        <w:rPr>
          <w:b/>
          <w:spacing w:val="-2"/>
          <w:sz w:val="24"/>
        </w:rPr>
        <w:t>economias</w:t>
      </w:r>
      <w:r>
        <w:rPr>
          <w:spacing w:val="-2"/>
          <w:sz w:val="24"/>
        </w:rPr>
        <w:t>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moradias, apartamentos,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unidades comerciais, salas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escritório,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indústrias, </w:t>
      </w:r>
      <w:r>
        <w:rPr>
          <w:sz w:val="24"/>
        </w:rPr>
        <w:t>órgãos</w:t>
      </w:r>
      <w:r>
        <w:rPr>
          <w:spacing w:val="-12"/>
          <w:sz w:val="24"/>
        </w:rPr>
        <w:t> </w:t>
      </w:r>
      <w:r>
        <w:rPr>
          <w:sz w:val="24"/>
        </w:rPr>
        <w:t>públicos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similares,</w:t>
      </w:r>
      <w:r>
        <w:rPr>
          <w:spacing w:val="-11"/>
          <w:sz w:val="24"/>
        </w:rPr>
        <w:t> </w:t>
      </w:r>
      <w:r>
        <w:rPr>
          <w:sz w:val="24"/>
        </w:rPr>
        <w:t>existentes</w:t>
      </w:r>
      <w:r>
        <w:rPr>
          <w:spacing w:val="-11"/>
          <w:sz w:val="24"/>
        </w:rPr>
        <w:t> </w:t>
      </w:r>
      <w:r>
        <w:rPr>
          <w:sz w:val="24"/>
        </w:rPr>
        <w:t>numa</w:t>
      </w:r>
      <w:r>
        <w:rPr>
          <w:spacing w:val="-13"/>
          <w:sz w:val="24"/>
        </w:rPr>
        <w:t> </w:t>
      </w:r>
      <w:r>
        <w:rPr>
          <w:sz w:val="24"/>
        </w:rPr>
        <w:t>determinada</w:t>
      </w:r>
      <w:r>
        <w:rPr>
          <w:spacing w:val="-14"/>
          <w:sz w:val="24"/>
        </w:rPr>
        <w:t> </w:t>
      </w:r>
      <w:r>
        <w:rPr>
          <w:sz w:val="24"/>
        </w:rPr>
        <w:t>edificação,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são</w:t>
      </w:r>
      <w:r>
        <w:rPr>
          <w:spacing w:val="-11"/>
          <w:sz w:val="24"/>
        </w:rPr>
        <w:t> </w:t>
      </w:r>
      <w:r>
        <w:rPr>
          <w:sz w:val="24"/>
        </w:rPr>
        <w:t>atendidos</w:t>
      </w:r>
      <w:r>
        <w:rPr>
          <w:spacing w:val="-11"/>
          <w:sz w:val="24"/>
        </w:rPr>
        <w:t> </w:t>
      </w:r>
      <w:r>
        <w:rPr>
          <w:sz w:val="24"/>
        </w:rPr>
        <w:t>pelos serviços de abastecimento de água ou de esgotamento sanitário;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80" w:lineRule="auto" w:before="159" w:after="0"/>
        <w:ind w:left="1" w:right="140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homologação</w:t>
      </w:r>
      <w:r>
        <w:rPr>
          <w:sz w:val="24"/>
        </w:rPr>
        <w:t>: aprovar ou confirmar formalmente um ato ou decisão conforme critérios pré-estabelecidos em Resolução, conferindo-lhe validade oficial.</w:t>
      </w:r>
    </w:p>
    <w:p>
      <w:pPr>
        <w:pStyle w:val="ListParagraph"/>
        <w:numPr>
          <w:ilvl w:val="0"/>
          <w:numId w:val="1"/>
        </w:numPr>
        <w:tabs>
          <w:tab w:pos="199" w:val="left" w:leader="none"/>
        </w:tabs>
        <w:spacing w:line="278" w:lineRule="auto" w:before="155" w:after="0"/>
        <w:ind w:left="1" w:right="147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ligação factível</w:t>
      </w:r>
      <w:r>
        <w:rPr>
          <w:sz w:val="24"/>
        </w:rPr>
        <w:t>: situação na qual há disponibilidade de rede de distribuição de água ou rede coletora de esgoto e viabilidade técnica e econômica da ligação;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78" w:lineRule="auto" w:before="158" w:after="0"/>
        <w:ind w:left="1" w:right="145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preço público</w:t>
      </w:r>
      <w:r>
        <w:rPr>
          <w:sz w:val="24"/>
        </w:rPr>
        <w:t>: remuneração fixa em contrapartida à execução de atividades públicas de natureza comercial, ainda que executadas por entidade privada;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78" w:lineRule="auto" w:before="160" w:after="0"/>
        <w:ind w:left="1" w:right="137" w:firstLine="0"/>
        <w:jc w:val="both"/>
        <w:rPr>
          <w:sz w:val="24"/>
        </w:rPr>
      </w:pPr>
      <w:r>
        <w:rPr>
          <w:spacing w:val="-2"/>
          <w:sz w:val="24"/>
        </w:rPr>
        <w:t>–</w:t>
      </w:r>
      <w:r>
        <w:rPr>
          <w:spacing w:val="-5"/>
          <w:sz w:val="24"/>
        </w:rPr>
        <w:t> </w:t>
      </w:r>
      <w:r>
        <w:rPr>
          <w:b/>
          <w:spacing w:val="-2"/>
          <w:sz w:val="24"/>
        </w:rPr>
        <w:t>prestadora</w:t>
      </w:r>
      <w:r>
        <w:rPr>
          <w:spacing w:val="-2"/>
          <w:sz w:val="24"/>
        </w:rPr>
        <w:t>: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entidade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pública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privada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responsável,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outorga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delegação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titular,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prestação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</w:t>
      </w:r>
      <w:r>
        <w:rPr>
          <w:spacing w:val="-5"/>
          <w:sz w:val="24"/>
        </w:rPr>
        <w:t> </w:t>
      </w:r>
      <w:r>
        <w:rPr>
          <w:sz w:val="24"/>
        </w:rPr>
        <w:t>público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abastecimento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água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esgotamento</w:t>
      </w:r>
      <w:r>
        <w:rPr>
          <w:spacing w:val="-5"/>
          <w:sz w:val="24"/>
        </w:rPr>
        <w:t> </w:t>
      </w:r>
      <w:r>
        <w:rPr>
          <w:sz w:val="24"/>
        </w:rPr>
        <w:t>sanitário,</w:t>
      </w:r>
      <w:r>
        <w:rPr>
          <w:spacing w:val="-7"/>
          <w:sz w:val="24"/>
        </w:rPr>
        <w:t> </w:t>
      </w:r>
      <w:r>
        <w:rPr>
          <w:sz w:val="24"/>
        </w:rPr>
        <w:t>ou ainda associação comunitária de usuários reconhecida pelo titular como responsável pela autogestão dos mencionados serviços públicos;</w:t>
      </w:r>
    </w:p>
    <w:p>
      <w:pPr>
        <w:pStyle w:val="ListParagraph"/>
        <w:spacing w:after="0" w:line="278" w:lineRule="auto"/>
        <w:jc w:val="both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78" w:lineRule="auto" w:before="40" w:after="0"/>
        <w:ind w:left="1" w:right="138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programa nacional de saneamento rural (PNSR): </w:t>
      </w:r>
      <w:r>
        <w:rPr>
          <w:sz w:val="24"/>
        </w:rPr>
        <w:t>instrumento de planejamento e coordenação do Governo Federal que estabelece diretrizes, estratégias e ações voltadas à ampliação do acesso</w:t>
      </w:r>
      <w:r>
        <w:rPr>
          <w:spacing w:val="-3"/>
          <w:sz w:val="24"/>
        </w:rPr>
        <w:t> </w:t>
      </w:r>
      <w:r>
        <w:rPr>
          <w:sz w:val="24"/>
        </w:rPr>
        <w:t>e à</w:t>
      </w:r>
      <w:r>
        <w:rPr>
          <w:spacing w:val="-3"/>
          <w:sz w:val="24"/>
        </w:rPr>
        <w:t> </w:t>
      </w:r>
      <w:r>
        <w:rPr>
          <w:sz w:val="24"/>
        </w:rPr>
        <w:t>melhoria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qualidade dos serviços de saneamento básico nas áreas rurais do Brasil, com foco na universalização, na sustentabilidade e na promoção da saúde pública e da qualidade de vida da população residente nessas localidades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78" w:lineRule="auto" w:before="156" w:after="0"/>
        <w:ind w:left="1" w:right="143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solução alternativa</w:t>
      </w:r>
      <w:r>
        <w:rPr>
          <w:sz w:val="24"/>
        </w:rPr>
        <w:t>: tecnologias, práticas ou sistemas desenvolvidos para atender às necessidades de água</w:t>
      </w:r>
      <w:r>
        <w:rPr>
          <w:spacing w:val="-1"/>
          <w:sz w:val="24"/>
        </w:rPr>
        <w:t> </w:t>
      </w:r>
      <w:r>
        <w:rPr>
          <w:sz w:val="24"/>
        </w:rPr>
        <w:t>potável ou de coleta e tratamento de esgoto,</w:t>
      </w:r>
      <w:r>
        <w:rPr>
          <w:spacing w:val="-1"/>
          <w:sz w:val="24"/>
        </w:rPr>
        <w:t> </w:t>
      </w:r>
      <w:r>
        <w:rPr>
          <w:sz w:val="24"/>
        </w:rPr>
        <w:t>em contextos em que as soluções convencionais de rede não são tecnicamente ou economicamente viáveis ou </w:t>
      </w:r>
      <w:r>
        <w:rPr>
          <w:spacing w:val="-2"/>
          <w:sz w:val="24"/>
        </w:rPr>
        <w:t>acessíveis;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78" w:lineRule="auto" w:before="160" w:after="0"/>
        <w:ind w:left="1" w:right="143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solução alternativa adequada</w:t>
      </w:r>
      <w:r>
        <w:rPr>
          <w:sz w:val="24"/>
        </w:rPr>
        <w:t>: solução alternativa que consista em instalações que atendam aos critérios definidos nos arts. 3º e 4º desta Resolução;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158" w:after="0"/>
        <w:ind w:left="376" w:right="0" w:hanging="375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b/>
          <w:sz w:val="24"/>
        </w:rPr>
        <w:t>solução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alternativa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coletiva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solução</w:t>
      </w:r>
      <w:r>
        <w:rPr>
          <w:spacing w:val="-5"/>
          <w:sz w:val="24"/>
        </w:rPr>
        <w:t> </w:t>
      </w:r>
      <w:r>
        <w:rPr>
          <w:sz w:val="24"/>
        </w:rPr>
        <w:t>alternativa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atenda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dois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mais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domicílios;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206" w:after="0"/>
        <w:ind w:left="434" w:right="0" w:hanging="433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b/>
          <w:sz w:val="24"/>
        </w:rPr>
        <w:t>solução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alternativa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individual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solução</w:t>
      </w:r>
      <w:r>
        <w:rPr>
          <w:spacing w:val="-5"/>
          <w:sz w:val="24"/>
        </w:rPr>
        <w:t> </w:t>
      </w:r>
      <w:r>
        <w:rPr>
          <w:sz w:val="24"/>
        </w:rPr>
        <w:t>alternativa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atenda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z w:val="24"/>
        </w:rPr>
        <w:t>único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domicílio;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40" w:lineRule="auto" w:before="206" w:after="0"/>
        <w:ind w:left="496" w:right="0" w:hanging="495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b/>
          <w:sz w:val="24"/>
        </w:rPr>
        <w:t>tarifa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preço</w:t>
      </w:r>
      <w:r>
        <w:rPr>
          <w:spacing w:val="-7"/>
          <w:sz w:val="24"/>
        </w:rPr>
        <w:t> </w:t>
      </w:r>
      <w:r>
        <w:rPr>
          <w:sz w:val="24"/>
        </w:rPr>
        <w:t>público</w:t>
      </w:r>
      <w:r>
        <w:rPr>
          <w:spacing w:val="-4"/>
          <w:sz w:val="24"/>
        </w:rPr>
        <w:t> </w:t>
      </w:r>
      <w:r>
        <w:rPr>
          <w:sz w:val="24"/>
        </w:rPr>
        <w:t>variável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partir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critérios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consumo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uso;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78" w:lineRule="auto" w:before="207" w:after="0"/>
        <w:ind w:left="1" w:right="13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b/>
          <w:sz w:val="24"/>
        </w:rPr>
        <w:t>titular</w:t>
      </w:r>
      <w:r>
        <w:rPr>
          <w:sz w:val="24"/>
        </w:rPr>
        <w:t>: agente</w:t>
      </w:r>
      <w:r>
        <w:rPr>
          <w:spacing w:val="-1"/>
          <w:sz w:val="24"/>
        </w:rPr>
        <w:t> </w:t>
      </w:r>
      <w:r>
        <w:rPr>
          <w:sz w:val="24"/>
        </w:rPr>
        <w:t>responsável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organização, pelo planejamento,</w:t>
      </w:r>
      <w:r>
        <w:rPr>
          <w:spacing w:val="-3"/>
          <w:sz w:val="24"/>
        </w:rPr>
        <w:t> </w:t>
      </w:r>
      <w:r>
        <w:rPr>
          <w:sz w:val="24"/>
        </w:rPr>
        <w:t>pela fiscalização,</w:t>
      </w:r>
      <w:r>
        <w:rPr>
          <w:spacing w:val="-1"/>
          <w:sz w:val="24"/>
        </w:rPr>
        <w:t> </w:t>
      </w:r>
      <w:r>
        <w:rPr>
          <w:sz w:val="24"/>
        </w:rPr>
        <w:t>pela prestação,</w:t>
      </w:r>
      <w:r>
        <w:rPr>
          <w:spacing w:val="-2"/>
          <w:sz w:val="24"/>
        </w:rPr>
        <w:t> </w:t>
      </w:r>
      <w:r>
        <w:rPr>
          <w:sz w:val="24"/>
        </w:rPr>
        <w:t>direta</w:t>
      </w:r>
      <w:r>
        <w:rPr>
          <w:spacing w:val="-2"/>
          <w:sz w:val="24"/>
        </w:rPr>
        <w:t> </w:t>
      </w:r>
      <w:r>
        <w:rPr>
          <w:sz w:val="24"/>
        </w:rPr>
        <w:t>ou contratada,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definição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entidade</w:t>
      </w:r>
      <w:r>
        <w:rPr>
          <w:spacing w:val="-1"/>
          <w:sz w:val="24"/>
        </w:rPr>
        <w:t> </w:t>
      </w:r>
      <w:r>
        <w:rPr>
          <w:sz w:val="24"/>
        </w:rPr>
        <w:t>responsável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regulação</w:t>
      </w:r>
      <w:r>
        <w:rPr>
          <w:spacing w:val="-1"/>
          <w:sz w:val="24"/>
        </w:rPr>
        <w:t> </w:t>
      </w:r>
      <w:r>
        <w:rPr>
          <w:sz w:val="24"/>
        </w:rPr>
        <w:t>dos serviços públicos de abastecimento de água e de esgotamento sanitário, podendo ser o Município ou a autarquia intergovernamental, em caso de regionalização.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78" w:lineRule="auto" w:before="160" w:after="0"/>
        <w:ind w:left="1" w:right="134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universalização</w:t>
      </w:r>
      <w:r>
        <w:rPr>
          <w:sz w:val="24"/>
        </w:rPr>
        <w:t>: ampliação progressiva do acesso de todos os domicílios ocupados ao abastecimento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água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ao</w:t>
      </w:r>
      <w:r>
        <w:rPr>
          <w:spacing w:val="-13"/>
          <w:sz w:val="24"/>
        </w:rPr>
        <w:t> </w:t>
      </w:r>
      <w:r>
        <w:rPr>
          <w:sz w:val="24"/>
        </w:rPr>
        <w:t>esgotamento</w:t>
      </w:r>
      <w:r>
        <w:rPr>
          <w:spacing w:val="-14"/>
          <w:sz w:val="24"/>
        </w:rPr>
        <w:t> </w:t>
      </w:r>
      <w:r>
        <w:rPr>
          <w:sz w:val="24"/>
        </w:rPr>
        <w:t>sanitário,</w:t>
      </w:r>
      <w:r>
        <w:rPr>
          <w:spacing w:val="-13"/>
          <w:sz w:val="24"/>
        </w:rPr>
        <w:t> </w:t>
      </w:r>
      <w:r>
        <w:rPr>
          <w:sz w:val="24"/>
        </w:rPr>
        <w:t>incluídos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tratamento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disposição</w:t>
      </w:r>
      <w:r>
        <w:rPr>
          <w:spacing w:val="-14"/>
          <w:sz w:val="24"/>
        </w:rPr>
        <w:t> </w:t>
      </w:r>
      <w:r>
        <w:rPr>
          <w:sz w:val="24"/>
        </w:rPr>
        <w:t>final adequada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esgotos</w:t>
      </w:r>
      <w:r>
        <w:rPr>
          <w:spacing w:val="-1"/>
          <w:sz w:val="24"/>
        </w:rPr>
        <w:t> </w:t>
      </w:r>
      <w:r>
        <w:rPr>
          <w:sz w:val="24"/>
        </w:rPr>
        <w:t>sanitários, tanto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termos de</w:t>
      </w:r>
      <w:r>
        <w:rPr>
          <w:spacing w:val="-1"/>
          <w:sz w:val="24"/>
        </w:rPr>
        <w:t> </w:t>
      </w:r>
      <w:r>
        <w:rPr>
          <w:sz w:val="24"/>
        </w:rPr>
        <w:t>cobertura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disponibilidade,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de atendimento aos domicílios residenciais ocupados, conforme os critérios e indicadores definidos na Norma de Referência ANA nº 8/2024 ou em Resolução da Adasa.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78" w:lineRule="auto" w:before="156" w:after="0"/>
        <w:ind w:left="1" w:right="137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i/>
          <w:sz w:val="24"/>
        </w:rPr>
        <w:t>wetland</w:t>
      </w:r>
      <w:r>
        <w:rPr>
          <w:sz w:val="24"/>
        </w:rPr>
        <w:t>: sistema de tratamento de esgotos naturais ou artificiais, que utilizam áreas alagadas para remover poluentes da água, que utiliza diferentes tipos de tecnologias e tem como foco um filtro plantado com macrófitas. A tecnologia </w:t>
      </w:r>
      <w:r>
        <w:rPr>
          <w:i/>
          <w:sz w:val="24"/>
        </w:rPr>
        <w:t>wetland </w:t>
      </w:r>
      <w:r>
        <w:rPr>
          <w:sz w:val="24"/>
        </w:rPr>
        <w:t>é conhecida por nomes </w:t>
      </w:r>
      <w:r>
        <w:rPr>
          <w:spacing w:val="-2"/>
          <w:sz w:val="24"/>
        </w:rPr>
        <w:t>diversos,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como: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“filtro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areia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plantado”,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“</w:t>
      </w:r>
      <w:r>
        <w:rPr>
          <w:i/>
          <w:spacing w:val="-2"/>
          <w:sz w:val="24"/>
        </w:rPr>
        <w:t>wetland</w:t>
      </w:r>
      <w:r>
        <w:rPr>
          <w:i/>
          <w:spacing w:val="-5"/>
          <w:sz w:val="24"/>
        </w:rPr>
        <w:t> </w:t>
      </w:r>
      <w:r>
        <w:rPr>
          <w:spacing w:val="-2"/>
          <w:sz w:val="24"/>
        </w:rPr>
        <w:t>construído”,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“alagados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construídos”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até “bio-jardineiro”.</w:t>
      </w:r>
    </w:p>
    <w:p>
      <w:pPr>
        <w:pStyle w:val="BodyText"/>
        <w:spacing w:before="65"/>
        <w:ind w:left="0"/>
        <w:jc w:val="left"/>
      </w:pPr>
    </w:p>
    <w:p>
      <w:pPr>
        <w:spacing w:before="0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III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ADEQUADAS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before="242"/>
        <w:ind w:left="0" w:right="144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Soluções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Alternativas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Adequadas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Abastecimento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Água</w:t>
      </w:r>
    </w:p>
    <w:p>
      <w:pPr>
        <w:spacing w:after="0"/>
        <w:jc w:val="center"/>
        <w:rPr>
          <w:b/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BodyText"/>
        <w:spacing w:line="278" w:lineRule="auto" w:before="40"/>
        <w:jc w:val="left"/>
      </w:pPr>
      <w:r>
        <w:rPr/>
        <w:t>Art. 3º A solução alternativa de abastecimento de água será considerada adequada quando atender, cumulativamente, aos seguintes requisitos:</w:t>
      </w:r>
    </w:p>
    <w:p>
      <w:pPr>
        <w:pStyle w:val="ListParagraph"/>
        <w:numPr>
          <w:ilvl w:val="0"/>
          <w:numId w:val="2"/>
        </w:numPr>
        <w:tabs>
          <w:tab w:pos="127" w:val="left" w:leader="none"/>
        </w:tabs>
        <w:spacing w:line="278" w:lineRule="auto" w:before="157" w:after="0"/>
        <w:ind w:left="1" w:right="146" w:firstLine="0"/>
        <w:jc w:val="left"/>
        <w:rPr>
          <w:sz w:val="24"/>
        </w:rPr>
      </w:pPr>
      <w:r>
        <w:rPr>
          <w:sz w:val="24"/>
        </w:rPr>
        <w:t>– ser caracterizada por tecnologia adequada, projetada, construída, operada e mantida, de acordo com:</w:t>
      </w:r>
    </w:p>
    <w:p>
      <w:pPr>
        <w:pStyle w:val="ListParagraph"/>
        <w:numPr>
          <w:ilvl w:val="1"/>
          <w:numId w:val="2"/>
        </w:numPr>
        <w:tabs>
          <w:tab w:pos="237" w:val="left" w:leader="none"/>
        </w:tabs>
        <w:spacing w:line="278" w:lineRule="auto" w:before="161" w:after="0"/>
        <w:ind w:left="1" w:right="139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Normas</w:t>
      </w:r>
      <w:r>
        <w:rPr>
          <w:spacing w:val="-12"/>
          <w:sz w:val="24"/>
        </w:rPr>
        <w:t> </w:t>
      </w:r>
      <w:r>
        <w:rPr>
          <w:sz w:val="24"/>
        </w:rPr>
        <w:t>Brasileiras</w:t>
      </w:r>
      <w:r>
        <w:rPr>
          <w:spacing w:val="-14"/>
          <w:sz w:val="24"/>
        </w:rPr>
        <w:t> </w:t>
      </w:r>
      <w:r>
        <w:rPr>
          <w:sz w:val="24"/>
        </w:rPr>
        <w:t>Regulamentadoras</w:t>
      </w:r>
      <w:r>
        <w:rPr>
          <w:spacing w:val="-11"/>
          <w:sz w:val="24"/>
        </w:rPr>
        <w:t> </w:t>
      </w:r>
      <w:r>
        <w:rPr>
          <w:sz w:val="24"/>
        </w:rPr>
        <w:t>(NBR’s),</w:t>
      </w:r>
      <w:r>
        <w:rPr>
          <w:spacing w:val="-12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aplicável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atenda</w:t>
      </w:r>
      <w:r>
        <w:rPr>
          <w:spacing w:val="-12"/>
          <w:sz w:val="24"/>
        </w:rPr>
        <w:t> </w:t>
      </w:r>
      <w:r>
        <w:rPr>
          <w:sz w:val="24"/>
        </w:rPr>
        <w:t>aos</w:t>
      </w:r>
      <w:r>
        <w:rPr>
          <w:spacing w:val="-12"/>
          <w:sz w:val="24"/>
        </w:rPr>
        <w:t> </w:t>
      </w:r>
      <w:r>
        <w:rPr>
          <w:sz w:val="24"/>
        </w:rPr>
        <w:t>mesmos padrões de desempenho ou superiores;</w:t>
      </w:r>
    </w:p>
    <w:p>
      <w:pPr>
        <w:pStyle w:val="ListParagraph"/>
        <w:numPr>
          <w:ilvl w:val="1"/>
          <w:numId w:val="2"/>
        </w:numPr>
        <w:tabs>
          <w:tab w:pos="292" w:val="left" w:leader="none"/>
        </w:tabs>
        <w:spacing w:line="278" w:lineRule="auto" w:before="158" w:after="0"/>
        <w:ind w:left="1" w:right="137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matrizes</w:t>
      </w:r>
      <w:r>
        <w:rPr>
          <w:spacing w:val="30"/>
          <w:sz w:val="24"/>
        </w:rPr>
        <w:t> </w:t>
      </w:r>
      <w:r>
        <w:rPr>
          <w:sz w:val="24"/>
        </w:rPr>
        <w:t>tecnológicas</w:t>
      </w:r>
      <w:r>
        <w:rPr>
          <w:spacing w:val="32"/>
          <w:sz w:val="24"/>
        </w:rPr>
        <w:t> </w:t>
      </w:r>
      <w:r>
        <w:rPr>
          <w:sz w:val="24"/>
        </w:rPr>
        <w:t>previstas</w:t>
      </w:r>
      <w:r>
        <w:rPr>
          <w:spacing w:val="31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Programa</w:t>
      </w:r>
      <w:r>
        <w:rPr>
          <w:spacing w:val="32"/>
          <w:sz w:val="24"/>
        </w:rPr>
        <w:t> </w:t>
      </w:r>
      <w:r>
        <w:rPr>
          <w:sz w:val="24"/>
        </w:rPr>
        <w:t>Nacional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Saneamento</w:t>
      </w:r>
      <w:r>
        <w:rPr>
          <w:spacing w:val="30"/>
          <w:sz w:val="24"/>
        </w:rPr>
        <w:t> </w:t>
      </w:r>
      <w:r>
        <w:rPr>
          <w:sz w:val="24"/>
        </w:rPr>
        <w:t>Rural</w:t>
      </w:r>
      <w:r>
        <w:rPr>
          <w:spacing w:val="31"/>
          <w:sz w:val="24"/>
        </w:rPr>
        <w:t> </w:t>
      </w:r>
      <w:r>
        <w:rPr>
          <w:sz w:val="24"/>
        </w:rPr>
        <w:t>(PNSR), quando não houver NBR que regulamente a solução alternativa; ou</w:t>
      </w:r>
    </w:p>
    <w:p>
      <w:pPr>
        <w:pStyle w:val="ListParagraph"/>
        <w:numPr>
          <w:ilvl w:val="1"/>
          <w:numId w:val="2"/>
        </w:numPr>
        <w:tabs>
          <w:tab w:pos="227" w:val="left" w:leader="none"/>
        </w:tabs>
        <w:spacing w:line="240" w:lineRule="auto" w:before="161" w:after="0"/>
        <w:ind w:left="227" w:right="0" w:hanging="226"/>
        <w:jc w:val="left"/>
        <w:rPr>
          <w:sz w:val="24"/>
        </w:rPr>
      </w:pPr>
      <w:r>
        <w:rPr>
          <w:sz w:val="24"/>
        </w:rPr>
        <w:t>diretrizes</w:t>
      </w:r>
      <w:r>
        <w:rPr>
          <w:spacing w:val="-10"/>
          <w:sz w:val="24"/>
        </w:rPr>
        <w:t> </w:t>
      </w:r>
      <w:r>
        <w:rPr>
          <w:sz w:val="24"/>
        </w:rPr>
        <w:t>específicas</w:t>
      </w:r>
      <w:r>
        <w:rPr>
          <w:spacing w:val="-9"/>
          <w:sz w:val="24"/>
        </w:rPr>
        <w:t> </w:t>
      </w:r>
      <w:r>
        <w:rPr>
          <w:sz w:val="24"/>
        </w:rPr>
        <w:t>previstas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Resolução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Adasa.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8" w:lineRule="auto" w:before="206" w:after="0"/>
        <w:ind w:left="1" w:right="144" w:firstLine="0"/>
        <w:jc w:val="both"/>
        <w:rPr>
          <w:sz w:val="24"/>
        </w:rPr>
      </w:pPr>
      <w:r>
        <w:rPr>
          <w:sz w:val="24"/>
        </w:rPr>
        <w:t>– o perímetro da instalação da fonte</w:t>
      </w:r>
      <w:r>
        <w:rPr>
          <w:spacing w:val="-1"/>
          <w:sz w:val="24"/>
        </w:rPr>
        <w:t> </w:t>
      </w:r>
      <w:r>
        <w:rPr>
          <w:sz w:val="24"/>
        </w:rPr>
        <w:t>de captação ser protegido, prevenindo</w:t>
      </w:r>
      <w:r>
        <w:rPr>
          <w:spacing w:val="-1"/>
          <w:sz w:val="24"/>
        </w:rPr>
        <w:t> </w:t>
      </w:r>
      <w:r>
        <w:rPr>
          <w:sz w:val="24"/>
        </w:rPr>
        <w:t>o contato com excrementos, resíduos, produtos químicos ou outros potenciais contaminantes;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78" w:lineRule="auto" w:before="158" w:after="0"/>
        <w:ind w:left="1" w:right="144" w:firstLine="0"/>
        <w:jc w:val="both"/>
        <w:rPr>
          <w:sz w:val="24"/>
        </w:rPr>
      </w:pPr>
      <w:r>
        <w:rPr>
          <w:sz w:val="24"/>
        </w:rPr>
        <w:t>– haver tratamento e controle periódico de qualidade da água das soluções alternativas coletivas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individuais,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modo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sejam</w:t>
      </w:r>
      <w:r>
        <w:rPr>
          <w:spacing w:val="-11"/>
          <w:sz w:val="24"/>
        </w:rPr>
        <w:t> </w:t>
      </w:r>
      <w:r>
        <w:rPr>
          <w:sz w:val="24"/>
        </w:rPr>
        <w:t>atendidos</w:t>
      </w:r>
      <w:r>
        <w:rPr>
          <w:spacing w:val="-11"/>
          <w:sz w:val="24"/>
        </w:rPr>
        <w:t> </w:t>
      </w:r>
      <w:r>
        <w:rPr>
          <w:sz w:val="24"/>
        </w:rPr>
        <w:t>os</w:t>
      </w:r>
      <w:r>
        <w:rPr>
          <w:spacing w:val="-11"/>
          <w:sz w:val="24"/>
        </w:rPr>
        <w:t> </w:t>
      </w:r>
      <w:r>
        <w:rPr>
          <w:sz w:val="24"/>
        </w:rPr>
        <w:t>parâmetros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Portaria</w:t>
      </w:r>
      <w:r>
        <w:rPr>
          <w:spacing w:val="-11"/>
          <w:sz w:val="24"/>
        </w:rPr>
        <w:t> </w:t>
      </w:r>
      <w:r>
        <w:rPr>
          <w:sz w:val="24"/>
        </w:rPr>
        <w:t>GM/MS</w:t>
      </w:r>
      <w:r>
        <w:rPr>
          <w:spacing w:val="-12"/>
          <w:sz w:val="24"/>
        </w:rPr>
        <w:t> </w:t>
      </w:r>
      <w:r>
        <w:rPr>
          <w:sz w:val="24"/>
        </w:rPr>
        <w:t>nº 888, de 4 de maio de 2021, ou outra que a venha a substituir; e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159" w:after="0"/>
        <w:ind w:left="251" w:right="0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água</w:t>
      </w:r>
      <w:r>
        <w:rPr>
          <w:spacing w:val="-5"/>
          <w:sz w:val="24"/>
        </w:rPr>
        <w:t> </w:t>
      </w:r>
      <w:r>
        <w:rPr>
          <w:sz w:val="24"/>
        </w:rPr>
        <w:t>fornecida</w:t>
      </w:r>
      <w:r>
        <w:rPr>
          <w:spacing w:val="-8"/>
          <w:sz w:val="24"/>
        </w:rPr>
        <w:t> </w:t>
      </w:r>
      <w:r>
        <w:rPr>
          <w:sz w:val="24"/>
        </w:rPr>
        <w:t>mediante</w:t>
      </w:r>
      <w:r>
        <w:rPr>
          <w:spacing w:val="-7"/>
          <w:sz w:val="24"/>
        </w:rPr>
        <w:t> </w:t>
      </w:r>
      <w:r>
        <w:rPr>
          <w:sz w:val="24"/>
        </w:rPr>
        <w:t>ligação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domiciliar.</w:t>
      </w:r>
    </w:p>
    <w:p>
      <w:pPr>
        <w:pStyle w:val="BodyText"/>
        <w:spacing w:line="278" w:lineRule="auto" w:before="206"/>
        <w:ind w:right="136"/>
      </w:pPr>
      <w:r>
        <w:rPr/>
        <w:t>§ 1º O controle a que se refere o inciso III deste artigo, no caso das soluções alternativas coletivas e individuais, será exercido na forma estabelecida em normativo do sistema de vigilância sanitária ou, na sua ausência, em Resolução da Adasa.</w:t>
      </w:r>
    </w:p>
    <w:p>
      <w:pPr>
        <w:pStyle w:val="BodyText"/>
        <w:spacing w:line="278" w:lineRule="auto" w:before="159"/>
        <w:ind w:right="137"/>
      </w:pPr>
      <w:r>
        <w:rPr/>
        <w:t>§ 2º Atendidas as condições expressas nos incisos do </w:t>
      </w:r>
      <w:r>
        <w:rPr>
          <w:i/>
        </w:rPr>
        <w:t>caput </w:t>
      </w:r>
      <w:r>
        <w:rPr/>
        <w:t>deste artigo, são soluções alternativas adequadas de abastecimento de água:</w:t>
      </w:r>
    </w:p>
    <w:p>
      <w:pPr>
        <w:pStyle w:val="ListParagraph"/>
        <w:numPr>
          <w:ilvl w:val="0"/>
          <w:numId w:val="3"/>
        </w:numPr>
        <w:tabs>
          <w:tab w:pos="129" w:val="left" w:leader="none"/>
        </w:tabs>
        <w:spacing w:line="278" w:lineRule="auto" w:before="158" w:after="0"/>
        <w:ind w:left="1" w:right="142" w:firstLine="0"/>
        <w:jc w:val="both"/>
        <w:rPr>
          <w:sz w:val="24"/>
        </w:rPr>
      </w:pPr>
      <w:r>
        <w:rPr>
          <w:sz w:val="24"/>
        </w:rPr>
        <w:t>– captação em manancial superficial, com tratamento por meio de filtração lenta, filtração em</w:t>
      </w:r>
      <w:r>
        <w:rPr>
          <w:spacing w:val="-1"/>
          <w:sz w:val="24"/>
        </w:rPr>
        <w:t> </w:t>
      </w:r>
      <w:r>
        <w:rPr>
          <w:sz w:val="24"/>
        </w:rPr>
        <w:t>múltiplas</w:t>
      </w:r>
      <w:r>
        <w:rPr>
          <w:spacing w:val="-4"/>
          <w:sz w:val="24"/>
        </w:rPr>
        <w:t> </w:t>
      </w:r>
      <w:r>
        <w:rPr>
          <w:sz w:val="24"/>
        </w:rPr>
        <w:t>etapas</w:t>
      </w:r>
      <w:r>
        <w:rPr>
          <w:spacing w:val="-4"/>
          <w:sz w:val="24"/>
        </w:rPr>
        <w:t> </w:t>
      </w:r>
      <w:r>
        <w:rPr>
          <w:sz w:val="24"/>
        </w:rPr>
        <w:t>ou tratamento</w:t>
      </w:r>
      <w:r>
        <w:rPr>
          <w:spacing w:val="-1"/>
          <w:sz w:val="24"/>
        </w:rPr>
        <w:t> </w:t>
      </w:r>
      <w:r>
        <w:rPr>
          <w:sz w:val="24"/>
        </w:rPr>
        <w:t>convencional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desinfecção,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disposto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NBRs e no PNSR;</w:t>
      </w:r>
    </w:p>
    <w:p>
      <w:pPr>
        <w:pStyle w:val="ListParagraph"/>
        <w:numPr>
          <w:ilvl w:val="0"/>
          <w:numId w:val="3"/>
        </w:numPr>
        <w:tabs>
          <w:tab w:pos="204" w:val="left" w:leader="none"/>
        </w:tabs>
        <w:spacing w:line="280" w:lineRule="auto" w:before="159" w:after="0"/>
        <w:ind w:left="1" w:right="144" w:firstLine="0"/>
        <w:jc w:val="left"/>
        <w:rPr>
          <w:sz w:val="24"/>
        </w:rPr>
      </w:pPr>
      <w:r>
        <w:rPr>
          <w:sz w:val="24"/>
        </w:rPr>
        <w:t>– captação em poço raso ou cisterna e tratamento abrangendo a desinfecção, conforme</w:t>
      </w:r>
      <w:r>
        <w:rPr>
          <w:spacing w:val="40"/>
          <w:sz w:val="24"/>
        </w:rPr>
        <w:t> </w:t>
      </w:r>
      <w:r>
        <w:rPr>
          <w:sz w:val="24"/>
        </w:rPr>
        <w:t>disposto em NBR’s e no PNSR;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278" w:lineRule="auto" w:before="155" w:after="0"/>
        <w:ind w:left="1" w:right="14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captação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poço</w:t>
      </w:r>
      <w:r>
        <w:rPr>
          <w:spacing w:val="-3"/>
          <w:sz w:val="24"/>
        </w:rPr>
        <w:t> </w:t>
      </w:r>
      <w:r>
        <w:rPr>
          <w:sz w:val="24"/>
        </w:rPr>
        <w:t>profundo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tratamento</w:t>
      </w:r>
      <w:r>
        <w:rPr>
          <w:spacing w:val="-3"/>
          <w:sz w:val="24"/>
        </w:rPr>
        <w:t> </w:t>
      </w:r>
      <w:r>
        <w:rPr>
          <w:sz w:val="24"/>
        </w:rPr>
        <w:t>abrangendo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desinfecção,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disposto em NBRs e no PNSR; e</w:t>
      </w:r>
    </w:p>
    <w:p>
      <w:pPr>
        <w:pStyle w:val="ListParagraph"/>
        <w:numPr>
          <w:ilvl w:val="0"/>
          <w:numId w:val="3"/>
        </w:numPr>
        <w:tabs>
          <w:tab w:pos="251" w:val="left" w:leader="none"/>
        </w:tabs>
        <w:spacing w:line="240" w:lineRule="auto" w:before="158" w:after="0"/>
        <w:ind w:left="251" w:right="0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outras</w:t>
      </w:r>
      <w:r>
        <w:rPr>
          <w:spacing w:val="-6"/>
          <w:sz w:val="24"/>
        </w:rPr>
        <w:t> </w:t>
      </w:r>
      <w:r>
        <w:rPr>
          <w:sz w:val="24"/>
        </w:rPr>
        <w:t>soluções</w:t>
      </w:r>
      <w:r>
        <w:rPr>
          <w:spacing w:val="-7"/>
          <w:sz w:val="24"/>
        </w:rPr>
        <w:t> </w:t>
      </w:r>
      <w:r>
        <w:rPr>
          <w:sz w:val="24"/>
        </w:rPr>
        <w:t>aprovadas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Resolução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Adasa.</w:t>
      </w:r>
    </w:p>
    <w:p>
      <w:pPr>
        <w:pStyle w:val="BodyText"/>
        <w:spacing w:line="278" w:lineRule="auto" w:before="206"/>
        <w:ind w:right="145"/>
      </w:pPr>
      <w:r>
        <w:rPr/>
        <w:t>§ 3º O previsto no § 2º não impede que a água de outras fontes, como água de reúso, seja utilizada para fins diversos do consumo humano.</w:t>
      </w:r>
    </w:p>
    <w:p>
      <w:pPr>
        <w:pStyle w:val="BodyText"/>
        <w:spacing w:line="278" w:lineRule="auto" w:before="160"/>
        <w:ind w:right="139"/>
      </w:pPr>
      <w:r>
        <w:rPr/>
        <w:t>§ 4º A homologação da solução alternativa de abastecimento de água como adequada, nos termos desta Resolução, não exime o usuário da sua responsabilidade de obtenção de eventuais licenças, autorizações e outorgas necessárias para a sua operação, como aquelas ambientais, urbanísticas ou de uso de recursos hídricos, quando aplicável.</w:t>
      </w:r>
    </w:p>
    <w:p>
      <w:pPr>
        <w:pStyle w:val="BodyText"/>
        <w:spacing w:after="0" w:line="278" w:lineRule="auto"/>
        <w:sectPr>
          <w:pgSz w:w="11910" w:h="16840"/>
          <w:pgMar w:top="1360" w:bottom="280" w:left="1417" w:right="1275"/>
        </w:sectPr>
      </w:pPr>
    </w:p>
    <w:p>
      <w:pPr>
        <w:pStyle w:val="BodyText"/>
        <w:spacing w:line="278" w:lineRule="auto" w:before="40"/>
        <w:ind w:right="143"/>
      </w:pPr>
      <w:r>
        <w:rPr/>
        <w:t>§ 5º As soluções alternativas de abastecimento de água podem ser, a qualquer tempo, desqualificadas como adequadas, caso seja identificado o descumprimento das condições previstas nesta Resolução ou operação inadequada.</w:t>
      </w:r>
    </w:p>
    <w:p>
      <w:pPr>
        <w:pStyle w:val="BodyText"/>
        <w:spacing w:line="278" w:lineRule="auto"/>
        <w:ind w:right="146"/>
      </w:pPr>
      <w:r>
        <w:rPr/>
        <w:t>§ 6º Ressalvados os casos de inviabilidade técnica comprovada, é obrigatória a instalação de medidor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micromedição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volume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água</w:t>
      </w:r>
      <w:r>
        <w:rPr>
          <w:spacing w:val="-5"/>
        </w:rPr>
        <w:t> </w:t>
      </w:r>
      <w:r>
        <w:rPr/>
        <w:t>consumido</w:t>
      </w:r>
      <w:r>
        <w:rPr>
          <w:spacing w:val="-2"/>
        </w:rPr>
        <w:t> </w:t>
      </w:r>
      <w:r>
        <w:rPr/>
        <w:t>associado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solução</w:t>
      </w:r>
      <w:r>
        <w:rPr>
          <w:spacing w:val="-2"/>
        </w:rPr>
        <w:t> </w:t>
      </w:r>
      <w:r>
        <w:rPr/>
        <w:t>alternativa de abastecimento de água.</w:t>
      </w:r>
    </w:p>
    <w:p>
      <w:pPr>
        <w:spacing w:before="239"/>
        <w:ind w:left="5" w:right="144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II</w:t>
      </w:r>
    </w:p>
    <w:p>
      <w:pPr>
        <w:spacing w:before="239"/>
        <w:ind w:left="0" w:right="145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Soluções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Alternativas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Adequadas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Esgotamento</w:t>
      </w:r>
      <w:r>
        <w:rPr>
          <w:b/>
          <w:spacing w:val="-2"/>
          <w:sz w:val="24"/>
        </w:rPr>
        <w:t> Sanitário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154"/>
        <w:ind w:left="0"/>
        <w:jc w:val="left"/>
        <w:rPr>
          <w:b/>
        </w:rPr>
      </w:pPr>
    </w:p>
    <w:p>
      <w:pPr>
        <w:pStyle w:val="BodyText"/>
        <w:spacing w:line="278" w:lineRule="auto" w:before="0"/>
        <w:jc w:val="left"/>
      </w:pPr>
      <w:r>
        <w:rPr/>
        <w:t>Art. 4º A solução alternativa de esgotamento sanitário será considerada adequada, quando atender, cumulativamente, aos seguintes requisitos:</w:t>
      </w:r>
    </w:p>
    <w:p>
      <w:pPr>
        <w:pStyle w:val="ListParagraph"/>
        <w:numPr>
          <w:ilvl w:val="0"/>
          <w:numId w:val="4"/>
        </w:numPr>
        <w:tabs>
          <w:tab w:pos="127" w:val="left" w:leader="none"/>
        </w:tabs>
        <w:spacing w:line="278" w:lineRule="auto" w:before="160" w:after="0"/>
        <w:ind w:left="1" w:right="146" w:firstLine="0"/>
        <w:jc w:val="left"/>
        <w:rPr>
          <w:sz w:val="24"/>
        </w:rPr>
      </w:pPr>
      <w:r>
        <w:rPr>
          <w:sz w:val="24"/>
        </w:rPr>
        <w:t>– ser caracterizada por tecnologia adequada, projetada, construída, operada e mantida, de acordo com:</w:t>
      </w:r>
    </w:p>
    <w:p>
      <w:pPr>
        <w:pStyle w:val="ListParagraph"/>
        <w:numPr>
          <w:ilvl w:val="1"/>
          <w:numId w:val="4"/>
        </w:numPr>
        <w:tabs>
          <w:tab w:pos="263" w:val="left" w:leader="none"/>
        </w:tabs>
        <w:spacing w:line="278" w:lineRule="auto" w:before="158" w:after="0"/>
        <w:ind w:left="1" w:right="142" w:firstLine="0"/>
        <w:jc w:val="left"/>
        <w:rPr>
          <w:sz w:val="24"/>
        </w:rPr>
      </w:pPr>
      <w:r>
        <w:rPr>
          <w:sz w:val="24"/>
        </w:rPr>
        <w:t>as Normas Brasileiras Regulamentadoras (NBR’s) ou que atenda aos mesmos padrões de desempenho ou superiores;</w:t>
      </w:r>
    </w:p>
    <w:p>
      <w:pPr>
        <w:pStyle w:val="ListParagraph"/>
        <w:numPr>
          <w:ilvl w:val="1"/>
          <w:numId w:val="4"/>
        </w:numPr>
        <w:tabs>
          <w:tab w:pos="246" w:val="left" w:leader="none"/>
        </w:tabs>
        <w:spacing w:line="278" w:lineRule="auto" w:before="159" w:after="0"/>
        <w:ind w:left="1" w:right="140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matrizes</w:t>
      </w:r>
      <w:r>
        <w:rPr>
          <w:spacing w:val="-14"/>
          <w:sz w:val="24"/>
        </w:rPr>
        <w:t> </w:t>
      </w:r>
      <w:r>
        <w:rPr>
          <w:sz w:val="24"/>
        </w:rPr>
        <w:t>tecnológicas</w:t>
      </w:r>
      <w:r>
        <w:rPr>
          <w:spacing w:val="-13"/>
          <w:sz w:val="24"/>
        </w:rPr>
        <w:t> </w:t>
      </w:r>
      <w:r>
        <w:rPr>
          <w:sz w:val="24"/>
        </w:rPr>
        <w:t>previstas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Programa</w:t>
      </w:r>
      <w:r>
        <w:rPr>
          <w:spacing w:val="-14"/>
          <w:sz w:val="24"/>
        </w:rPr>
        <w:t> </w:t>
      </w:r>
      <w:r>
        <w:rPr>
          <w:sz w:val="24"/>
        </w:rPr>
        <w:t>Nacional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Saneamento</w:t>
      </w:r>
      <w:r>
        <w:rPr>
          <w:spacing w:val="-14"/>
          <w:sz w:val="24"/>
        </w:rPr>
        <w:t> </w:t>
      </w:r>
      <w:r>
        <w:rPr>
          <w:sz w:val="24"/>
        </w:rPr>
        <w:t>Rural,</w:t>
      </w:r>
      <w:r>
        <w:rPr>
          <w:spacing w:val="-13"/>
          <w:sz w:val="24"/>
        </w:rPr>
        <w:t> </w:t>
      </w:r>
      <w:r>
        <w:rPr>
          <w:sz w:val="24"/>
        </w:rPr>
        <w:t>quando</w:t>
      </w:r>
      <w:r>
        <w:rPr>
          <w:spacing w:val="-14"/>
          <w:sz w:val="24"/>
        </w:rPr>
        <w:t> </w:t>
      </w:r>
      <w:r>
        <w:rPr>
          <w:sz w:val="24"/>
        </w:rPr>
        <w:t>não houver NBR que regulamente a solução alternativa; ou</w:t>
      </w:r>
    </w:p>
    <w:p>
      <w:pPr>
        <w:pStyle w:val="ListParagraph"/>
        <w:numPr>
          <w:ilvl w:val="1"/>
          <w:numId w:val="4"/>
        </w:numPr>
        <w:tabs>
          <w:tab w:pos="227" w:val="left" w:leader="none"/>
        </w:tabs>
        <w:spacing w:line="240" w:lineRule="auto" w:before="160" w:after="0"/>
        <w:ind w:left="227" w:right="0" w:hanging="226"/>
        <w:jc w:val="left"/>
        <w:rPr>
          <w:sz w:val="24"/>
        </w:rPr>
      </w:pPr>
      <w:r>
        <w:rPr>
          <w:sz w:val="24"/>
        </w:rPr>
        <w:t>diretrizes</w:t>
      </w:r>
      <w:r>
        <w:rPr>
          <w:spacing w:val="-9"/>
          <w:sz w:val="24"/>
        </w:rPr>
        <w:t> </w:t>
      </w:r>
      <w:r>
        <w:rPr>
          <w:sz w:val="24"/>
        </w:rPr>
        <w:t>específicas</w:t>
      </w:r>
      <w:r>
        <w:rPr>
          <w:spacing w:val="-9"/>
          <w:sz w:val="24"/>
        </w:rPr>
        <w:t> </w:t>
      </w:r>
      <w:r>
        <w:rPr>
          <w:sz w:val="24"/>
        </w:rPr>
        <w:t>previstas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Resolução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Adasa.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78" w:lineRule="auto" w:before="206" w:after="0"/>
        <w:ind w:left="1" w:right="142" w:firstLine="0"/>
        <w:jc w:val="both"/>
        <w:rPr>
          <w:sz w:val="24"/>
        </w:rPr>
      </w:pPr>
      <w:r>
        <w:rPr>
          <w:sz w:val="24"/>
        </w:rPr>
        <w:t>- não ter instalações de coleta compartilhadas</w:t>
      </w:r>
      <w:r>
        <w:rPr>
          <w:spacing w:val="-2"/>
          <w:sz w:val="24"/>
        </w:rPr>
        <w:t> </w:t>
      </w:r>
      <w:r>
        <w:rPr>
          <w:sz w:val="24"/>
        </w:rPr>
        <w:t>por mais</w:t>
      </w:r>
      <w:r>
        <w:rPr>
          <w:spacing w:val="-1"/>
          <w:sz w:val="24"/>
        </w:rPr>
        <w:t> </w:t>
      </w:r>
      <w:r>
        <w:rPr>
          <w:sz w:val="24"/>
        </w:rPr>
        <w:t>de uma</w:t>
      </w:r>
      <w:r>
        <w:rPr>
          <w:spacing w:val="-1"/>
          <w:sz w:val="24"/>
        </w:rPr>
        <w:t> </w:t>
      </w:r>
      <w:r>
        <w:rPr>
          <w:sz w:val="24"/>
        </w:rPr>
        <w:t>unidade familiar,</w:t>
      </w:r>
      <w:r>
        <w:rPr>
          <w:spacing w:val="-1"/>
          <w:sz w:val="24"/>
        </w:rPr>
        <w:t> </w:t>
      </w:r>
      <w:r>
        <w:rPr>
          <w:sz w:val="24"/>
        </w:rPr>
        <w:t>salvo nos casos de soluções coletivas projetadas para este fim;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78" w:lineRule="auto" w:before="158" w:after="0"/>
        <w:ind w:left="1" w:right="140" w:firstLine="0"/>
        <w:jc w:val="both"/>
        <w:rPr>
          <w:sz w:val="24"/>
        </w:rPr>
      </w:pPr>
      <w:r>
        <w:rPr>
          <w:spacing w:val="-2"/>
          <w:sz w:val="24"/>
        </w:rPr>
        <w:t>–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contato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entre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esgotos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sanitários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humanos,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maneira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direta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indireta,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contaminação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recursos</w:t>
      </w:r>
      <w:r>
        <w:rPr>
          <w:spacing w:val="-8"/>
          <w:sz w:val="24"/>
        </w:rPr>
        <w:t> </w:t>
      </w:r>
      <w:r>
        <w:rPr>
          <w:sz w:val="24"/>
        </w:rPr>
        <w:t>hídricos</w:t>
      </w:r>
      <w:r>
        <w:rPr>
          <w:spacing w:val="-7"/>
          <w:sz w:val="24"/>
        </w:rPr>
        <w:t> </w:t>
      </w:r>
      <w:r>
        <w:rPr>
          <w:sz w:val="24"/>
        </w:rPr>
        <w:t>superficiais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subterrâneos,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plantações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outros elementos que posteriormente entrem em contato com seres humanos; e</w:t>
      </w:r>
    </w:p>
    <w:p>
      <w:pPr>
        <w:pStyle w:val="ListParagraph"/>
        <w:numPr>
          <w:ilvl w:val="0"/>
          <w:numId w:val="4"/>
        </w:numPr>
        <w:tabs>
          <w:tab w:pos="285" w:val="left" w:leader="none"/>
        </w:tabs>
        <w:spacing w:line="278" w:lineRule="auto" w:before="160" w:after="0"/>
        <w:ind w:left="1" w:right="144" w:firstLine="0"/>
        <w:jc w:val="both"/>
        <w:rPr>
          <w:sz w:val="24"/>
        </w:rPr>
      </w:pPr>
      <w:r>
        <w:rPr>
          <w:sz w:val="24"/>
        </w:rPr>
        <w:t>– promover o tratamento dos esgotos sanitários, seja no local ou com sua condução à estação de tratamento.</w:t>
      </w:r>
    </w:p>
    <w:p>
      <w:pPr>
        <w:pStyle w:val="BodyText"/>
        <w:spacing w:line="278" w:lineRule="auto" w:before="160"/>
        <w:ind w:right="139"/>
      </w:pPr>
      <w:r>
        <w:rPr/>
        <w:t>§ 2º Atendidas as condições expressas nos incisos do </w:t>
      </w:r>
      <w:r>
        <w:rPr>
          <w:i/>
        </w:rPr>
        <w:t>caput </w:t>
      </w:r>
      <w:r>
        <w:rPr/>
        <w:t>deste artigo são soluções alternativas adequadas de esgotamento sanitário:</w:t>
      </w:r>
    </w:p>
    <w:p>
      <w:pPr>
        <w:pStyle w:val="ListParagraph"/>
        <w:numPr>
          <w:ilvl w:val="0"/>
          <w:numId w:val="5"/>
        </w:numPr>
        <w:tabs>
          <w:tab w:pos="137" w:val="left" w:leader="none"/>
        </w:tabs>
        <w:spacing w:line="278" w:lineRule="auto" w:before="158" w:after="0"/>
        <w:ind w:left="1" w:right="139" w:firstLine="0"/>
        <w:jc w:val="both"/>
        <w:rPr>
          <w:sz w:val="24"/>
        </w:rPr>
      </w:pPr>
      <w:r>
        <w:rPr>
          <w:sz w:val="24"/>
        </w:rPr>
        <w:t>– fossa séptica seguida de pós-tratamento por meio de filtro anaeróbio e destinação final ambientalmente adequada, conforme disposto em NBR’s e no PNSR, para locais com disponibilidade hídrica que permita esta solução;</w:t>
      </w:r>
    </w:p>
    <w:p>
      <w:pPr>
        <w:pStyle w:val="ListParagraph"/>
        <w:numPr>
          <w:ilvl w:val="0"/>
          <w:numId w:val="5"/>
        </w:numPr>
        <w:tabs>
          <w:tab w:pos="192" w:val="left" w:leader="none"/>
        </w:tabs>
        <w:spacing w:line="278" w:lineRule="auto" w:before="159" w:after="0"/>
        <w:ind w:left="1" w:right="142" w:firstLine="0"/>
        <w:jc w:val="both"/>
        <w:rPr>
          <w:sz w:val="24"/>
        </w:rPr>
      </w:pPr>
      <w:r>
        <w:rPr>
          <w:sz w:val="24"/>
        </w:rPr>
        <w:t>– </w:t>
      </w:r>
      <w:r>
        <w:rPr>
          <w:i/>
          <w:sz w:val="24"/>
        </w:rPr>
        <w:t>wetland </w:t>
      </w:r>
      <w:r>
        <w:rPr>
          <w:sz w:val="24"/>
        </w:rPr>
        <w:t>construído com destinação final ambientalmente adequada, conforme disposto no PNSR, para locais com disponibilidade hídrica que permita esta solução;</w:t>
      </w:r>
    </w:p>
    <w:p>
      <w:pPr>
        <w:pStyle w:val="ListParagraph"/>
        <w:spacing w:after="0" w:line="278" w:lineRule="auto"/>
        <w:jc w:val="both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78" w:lineRule="auto" w:before="40" w:after="0"/>
        <w:ind w:left="1" w:right="143" w:firstLine="0"/>
        <w:jc w:val="left"/>
        <w:rPr>
          <w:sz w:val="24"/>
        </w:rPr>
      </w:pPr>
      <w:r>
        <w:rPr>
          <w:spacing w:val="-2"/>
          <w:sz w:val="24"/>
        </w:rPr>
        <w:t>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tanque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evapotranspiração,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conforme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disposto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PNSR,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locais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disponibilidade </w:t>
      </w:r>
      <w:r>
        <w:rPr>
          <w:sz w:val="24"/>
        </w:rPr>
        <w:t>hídrica que permita esta solução; e</w:t>
      </w: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78" w:lineRule="auto" w:before="157" w:after="0"/>
        <w:ind w:left="1" w:right="143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80"/>
          <w:sz w:val="24"/>
        </w:rPr>
        <w:t> </w:t>
      </w:r>
      <w:r>
        <w:rPr>
          <w:sz w:val="24"/>
        </w:rPr>
        <w:t>fossa</w:t>
      </w:r>
      <w:r>
        <w:rPr>
          <w:spacing w:val="80"/>
          <w:sz w:val="24"/>
        </w:rPr>
        <w:t> </w:t>
      </w:r>
      <w:r>
        <w:rPr>
          <w:sz w:val="24"/>
        </w:rPr>
        <w:t>seca</w:t>
      </w:r>
      <w:r>
        <w:rPr>
          <w:spacing w:val="80"/>
          <w:sz w:val="24"/>
        </w:rPr>
        <w:t> </w:t>
      </w:r>
      <w:r>
        <w:rPr>
          <w:sz w:val="24"/>
        </w:rPr>
        <w:t>ventilada</w:t>
      </w:r>
      <w:r>
        <w:rPr>
          <w:spacing w:val="80"/>
          <w:sz w:val="24"/>
        </w:rPr>
        <w:t> </w:t>
      </w:r>
      <w:r>
        <w:rPr>
          <w:sz w:val="24"/>
        </w:rPr>
        <w:t>e</w:t>
      </w:r>
      <w:r>
        <w:rPr>
          <w:spacing w:val="80"/>
          <w:sz w:val="24"/>
        </w:rPr>
        <w:t> </w:t>
      </w:r>
      <w:r>
        <w:rPr>
          <w:sz w:val="24"/>
        </w:rPr>
        <w:t>similares,</w:t>
      </w:r>
      <w:r>
        <w:rPr>
          <w:spacing w:val="80"/>
          <w:sz w:val="24"/>
        </w:rPr>
        <w:t> </w:t>
      </w:r>
      <w:r>
        <w:rPr>
          <w:sz w:val="24"/>
        </w:rPr>
        <w:t>conforme</w:t>
      </w:r>
      <w:r>
        <w:rPr>
          <w:spacing w:val="80"/>
          <w:sz w:val="24"/>
        </w:rPr>
        <w:t> </w:t>
      </w:r>
      <w:r>
        <w:rPr>
          <w:sz w:val="24"/>
        </w:rPr>
        <w:t>disposto</w:t>
      </w:r>
      <w:r>
        <w:rPr>
          <w:spacing w:val="80"/>
          <w:sz w:val="24"/>
        </w:rPr>
        <w:t> </w:t>
      </w:r>
      <w:r>
        <w:rPr>
          <w:sz w:val="24"/>
        </w:rPr>
        <w:t>no</w:t>
      </w:r>
      <w:r>
        <w:rPr>
          <w:spacing w:val="80"/>
          <w:sz w:val="24"/>
        </w:rPr>
        <w:t> </w:t>
      </w:r>
      <w:r>
        <w:rPr>
          <w:sz w:val="24"/>
        </w:rPr>
        <w:t>PNSR,</w:t>
      </w:r>
      <w:r>
        <w:rPr>
          <w:spacing w:val="80"/>
          <w:sz w:val="24"/>
        </w:rPr>
        <w:t> </w:t>
      </w:r>
      <w:r>
        <w:rPr>
          <w:sz w:val="24"/>
        </w:rPr>
        <w:t>para</w:t>
      </w:r>
      <w:r>
        <w:rPr>
          <w:spacing w:val="80"/>
          <w:sz w:val="24"/>
        </w:rPr>
        <w:t> </w:t>
      </w:r>
      <w:r>
        <w:rPr>
          <w:sz w:val="24"/>
        </w:rPr>
        <w:t>locais</w:t>
      </w:r>
      <w:r>
        <w:rPr>
          <w:spacing w:val="80"/>
          <w:sz w:val="24"/>
        </w:rPr>
        <w:t> </w:t>
      </w:r>
      <w:r>
        <w:rPr>
          <w:sz w:val="24"/>
        </w:rPr>
        <w:t>sem disponibilidade hídrica que permita outras soluções.</w:t>
      </w:r>
    </w:p>
    <w:p>
      <w:pPr>
        <w:pStyle w:val="ListParagraph"/>
        <w:numPr>
          <w:ilvl w:val="0"/>
          <w:numId w:val="5"/>
        </w:numPr>
        <w:tabs>
          <w:tab w:pos="192" w:val="left" w:leader="none"/>
        </w:tabs>
        <w:spacing w:line="240" w:lineRule="auto" w:before="161" w:after="0"/>
        <w:ind w:left="192" w:right="0" w:hanging="191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outras</w:t>
      </w:r>
      <w:r>
        <w:rPr>
          <w:spacing w:val="-4"/>
          <w:sz w:val="24"/>
        </w:rPr>
        <w:t> </w:t>
      </w:r>
      <w:r>
        <w:rPr>
          <w:sz w:val="24"/>
        </w:rPr>
        <w:t>soluções</w:t>
      </w:r>
      <w:r>
        <w:rPr>
          <w:spacing w:val="-3"/>
          <w:sz w:val="24"/>
        </w:rPr>
        <w:t> </w:t>
      </w:r>
      <w:r>
        <w:rPr>
          <w:sz w:val="24"/>
        </w:rPr>
        <w:t>aprovadas</w:t>
      </w:r>
      <w:r>
        <w:rPr>
          <w:spacing w:val="-6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Adasa</w:t>
      </w:r>
      <w:r>
        <w:rPr>
          <w:spacing w:val="-5"/>
          <w:sz w:val="24"/>
        </w:rPr>
        <w:t> </w:t>
      </w:r>
      <w:r>
        <w:rPr>
          <w:sz w:val="24"/>
        </w:rPr>
        <w:t>após</w:t>
      </w:r>
      <w:r>
        <w:rPr>
          <w:spacing w:val="-4"/>
          <w:sz w:val="24"/>
        </w:rPr>
        <w:t> </w:t>
      </w:r>
      <w:r>
        <w:rPr>
          <w:sz w:val="24"/>
        </w:rPr>
        <w:t>solicitação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usuários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prestadora.</w:t>
      </w:r>
    </w:p>
    <w:p>
      <w:pPr>
        <w:pStyle w:val="BodyText"/>
        <w:spacing w:line="278" w:lineRule="auto" w:before="206"/>
        <w:ind w:right="140"/>
      </w:pPr>
      <w:r>
        <w:rPr/>
        <w:t>§ 3º Em áreas de difícil acesso ou inacessíveis para caminhões limpa-fossa ou outros equipamentos necessários para o correto funcionamento das soluções alternativas de esgotamento sanitário, não serão admitidas soluções que dependam dessas atividades.</w:t>
      </w:r>
    </w:p>
    <w:p>
      <w:pPr>
        <w:pStyle w:val="BodyText"/>
        <w:spacing w:line="278" w:lineRule="auto" w:before="160"/>
        <w:ind w:right="139"/>
      </w:pPr>
      <w:r>
        <w:rPr/>
        <w:t>§ 4º A homologação da solução alternativa de esgotamento sanitário como adequada, nos termos desta Resolução, não exime o usuário da sua responsabilidade de obtenção de eventuais licenças, autorizações e outorgas necessárias para a sua operação, como aquelas ambientais, urbanísticas ou de uso de recursos hídricos, quando aplicável.</w:t>
      </w:r>
    </w:p>
    <w:p>
      <w:pPr>
        <w:pStyle w:val="BodyText"/>
        <w:spacing w:line="278" w:lineRule="auto" w:before="157"/>
        <w:ind w:right="143"/>
      </w:pPr>
      <w:r>
        <w:rPr/>
        <w:t>§ 5º As soluções alternativas de esgotamento sanitário podem ser, a qualquer tempo, desqualificadas como adequadas, caso seja identificado o descumprimento das condições previstas nesta Resolução ou operação inadequada.</w:t>
      </w:r>
    </w:p>
    <w:p>
      <w:pPr>
        <w:pStyle w:val="BodyText"/>
        <w:spacing w:before="65"/>
        <w:ind w:left="0"/>
        <w:jc w:val="left"/>
      </w:pPr>
    </w:p>
    <w:p>
      <w:pPr>
        <w:spacing w:before="0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IV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VERIFICAÇÃO,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HOMOLOGAÇÃO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CADASTRO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SOLUÇÃO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ALTERNATIVA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before="240"/>
        <w:ind w:left="5" w:right="144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Verificação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Adequação</w:t>
      </w:r>
    </w:p>
    <w:p>
      <w:pPr>
        <w:pStyle w:val="BodyText"/>
        <w:spacing w:line="278" w:lineRule="auto" w:before="240"/>
        <w:ind w:right="141"/>
      </w:pPr>
      <w:r>
        <w:rPr/>
        <w:t>Art. 5º A prestadora verificará a adequação das soluções alternativas de abastecimento de água e de esgotamento sanitário, sejam estas configuradas como serviço público ou como ações de saneamento de responsabilidade privada, conforme o procedimento estabelecido neste artigo.</w:t>
      </w:r>
    </w:p>
    <w:p>
      <w:pPr>
        <w:pStyle w:val="BodyText"/>
        <w:spacing w:before="160"/>
      </w:pPr>
      <w:r>
        <w:rPr/>
        <w:t>§</w:t>
      </w:r>
      <w:r>
        <w:rPr>
          <w:spacing w:val="-5"/>
        </w:rPr>
        <w:t> </w:t>
      </w:r>
      <w:r>
        <w:rPr/>
        <w:t>1º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verificação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adequação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soluções</w:t>
      </w:r>
      <w:r>
        <w:rPr>
          <w:spacing w:val="-6"/>
        </w:rPr>
        <w:t> </w:t>
      </w:r>
      <w:r>
        <w:rPr/>
        <w:t>alternativas</w:t>
      </w:r>
      <w:r>
        <w:rPr>
          <w:spacing w:val="-7"/>
        </w:rPr>
        <w:t> </w:t>
      </w:r>
      <w:r>
        <w:rPr/>
        <w:t>ocorrerá</w:t>
      </w:r>
      <w:r>
        <w:rPr>
          <w:spacing w:val="-6"/>
        </w:rPr>
        <w:t> </w:t>
      </w:r>
      <w:r>
        <w:rPr>
          <w:spacing w:val="-2"/>
        </w:rPr>
        <w:t>mediante:</w:t>
      </w:r>
    </w:p>
    <w:p>
      <w:pPr>
        <w:pStyle w:val="ListParagraph"/>
        <w:numPr>
          <w:ilvl w:val="0"/>
          <w:numId w:val="6"/>
        </w:numPr>
        <w:tabs>
          <w:tab w:pos="165" w:val="left" w:leader="none"/>
        </w:tabs>
        <w:spacing w:line="278" w:lineRule="auto" w:before="206" w:after="0"/>
        <w:ind w:left="1" w:right="146" w:firstLine="0"/>
        <w:jc w:val="both"/>
        <w:rPr>
          <w:sz w:val="24"/>
        </w:rPr>
      </w:pPr>
      <w:r>
        <w:rPr>
          <w:sz w:val="24"/>
        </w:rPr>
        <w:t>– autodeclaração do usuário, acompanhada de laudo técnico assinado por profissional habilitado; ou</w:t>
      </w:r>
    </w:p>
    <w:p>
      <w:pPr>
        <w:pStyle w:val="ListParagraph"/>
        <w:numPr>
          <w:ilvl w:val="0"/>
          <w:numId w:val="6"/>
        </w:numPr>
        <w:tabs>
          <w:tab w:pos="280" w:val="left" w:leader="none"/>
        </w:tabs>
        <w:spacing w:line="278" w:lineRule="auto" w:before="158" w:after="0"/>
        <w:ind w:left="1" w:right="145" w:firstLine="0"/>
        <w:jc w:val="both"/>
        <w:rPr>
          <w:sz w:val="24"/>
        </w:rPr>
      </w:pPr>
      <w:r>
        <w:rPr>
          <w:sz w:val="24"/>
        </w:rPr>
        <w:t>– vistoria presencial realizada pela prestadora, quando o usuário não realizar a </w:t>
      </w:r>
      <w:r>
        <w:rPr>
          <w:spacing w:val="-2"/>
          <w:sz w:val="24"/>
        </w:rPr>
        <w:t>autodeclaração.</w:t>
      </w:r>
    </w:p>
    <w:p>
      <w:pPr>
        <w:pStyle w:val="BodyText"/>
        <w:spacing w:line="278" w:lineRule="auto" w:before="161"/>
        <w:ind w:right="135"/>
      </w:pPr>
      <w:r>
        <w:rPr/>
        <w:t>§ 2º A prestadora deve notificar os residentes nas áreas elegíveis sobre a necessidade de cadastramento da solução alternativa, indicando se deve ser adotado o procedimento de autodeclaração ou de vistoria presencial.</w:t>
      </w:r>
    </w:p>
    <w:p>
      <w:pPr>
        <w:pStyle w:val="BodyText"/>
        <w:spacing w:after="0" w:line="278" w:lineRule="auto"/>
        <w:sectPr>
          <w:pgSz w:w="11910" w:h="16840"/>
          <w:pgMar w:top="1360" w:bottom="280" w:left="1417" w:right="1275"/>
        </w:sectPr>
      </w:pPr>
    </w:p>
    <w:p>
      <w:pPr>
        <w:pStyle w:val="BodyText"/>
        <w:spacing w:line="278" w:lineRule="auto" w:before="40"/>
        <w:jc w:val="left"/>
      </w:pPr>
      <w:r>
        <w:rPr/>
        <w:t>§ 3º A prestadora deverá disponibilizar, em seu sítio eletrônico e/ou aplicativo, canal digital para questões referente as soluções alternativas, no qual os usuários poderão:</w:t>
      </w:r>
    </w:p>
    <w:p>
      <w:pPr>
        <w:pStyle w:val="ListParagraph"/>
        <w:numPr>
          <w:ilvl w:val="0"/>
          <w:numId w:val="7"/>
        </w:numPr>
        <w:tabs>
          <w:tab w:pos="141" w:val="left" w:leader="none"/>
        </w:tabs>
        <w:spacing w:line="278" w:lineRule="auto" w:before="157" w:after="0"/>
        <w:ind w:left="1" w:right="143" w:firstLine="0"/>
        <w:jc w:val="left"/>
        <w:rPr>
          <w:sz w:val="24"/>
        </w:rPr>
      </w:pPr>
      <w:r>
        <w:rPr>
          <w:sz w:val="24"/>
        </w:rPr>
        <w:t>– cadastrar suas soluções alternativas, apresentando laudo técnico ou solicitando vistoria presencial do prestador;</w:t>
      </w:r>
    </w:p>
    <w:p>
      <w:pPr>
        <w:pStyle w:val="ListParagraph"/>
        <w:numPr>
          <w:ilvl w:val="0"/>
          <w:numId w:val="7"/>
        </w:numPr>
        <w:tabs>
          <w:tab w:pos="175" w:val="left" w:leader="none"/>
        </w:tabs>
        <w:spacing w:line="240" w:lineRule="auto" w:before="161" w:after="0"/>
        <w:ind w:left="175" w:right="0" w:hanging="174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submeter</w:t>
      </w:r>
      <w:r>
        <w:rPr>
          <w:spacing w:val="-6"/>
          <w:sz w:val="24"/>
        </w:rPr>
        <w:t> </w:t>
      </w:r>
      <w:r>
        <w:rPr>
          <w:sz w:val="24"/>
        </w:rPr>
        <w:t>seus</w:t>
      </w:r>
      <w:r>
        <w:rPr>
          <w:spacing w:val="-7"/>
          <w:sz w:val="24"/>
        </w:rPr>
        <w:t> </w:t>
      </w:r>
      <w:r>
        <w:rPr>
          <w:sz w:val="24"/>
        </w:rPr>
        <w:t>projetos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soluções</w:t>
      </w:r>
      <w:r>
        <w:rPr>
          <w:spacing w:val="-6"/>
          <w:sz w:val="24"/>
        </w:rPr>
        <w:t> </w:t>
      </w:r>
      <w:r>
        <w:rPr>
          <w:sz w:val="24"/>
        </w:rPr>
        <w:t>alternativas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análise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prestadora;</w:t>
      </w:r>
    </w:p>
    <w:p>
      <w:pPr>
        <w:pStyle w:val="ListParagraph"/>
        <w:numPr>
          <w:ilvl w:val="0"/>
          <w:numId w:val="7"/>
        </w:numPr>
        <w:tabs>
          <w:tab w:pos="234" w:val="left" w:leader="none"/>
        </w:tabs>
        <w:spacing w:line="240" w:lineRule="auto" w:before="206" w:after="0"/>
        <w:ind w:left="234" w:right="0" w:hanging="233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receber</w:t>
      </w:r>
      <w:r>
        <w:rPr>
          <w:spacing w:val="-6"/>
          <w:sz w:val="24"/>
        </w:rPr>
        <w:t> </w:t>
      </w:r>
      <w:r>
        <w:rPr>
          <w:sz w:val="24"/>
        </w:rPr>
        <w:t>notificações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comunicados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regularização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sua</w:t>
      </w:r>
      <w:r>
        <w:rPr>
          <w:spacing w:val="-6"/>
          <w:sz w:val="24"/>
        </w:rPr>
        <w:t> </w:t>
      </w:r>
      <w:r>
        <w:rPr>
          <w:sz w:val="24"/>
        </w:rPr>
        <w:t>solução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alternativa;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278" w:lineRule="auto" w:before="206" w:after="0"/>
        <w:ind w:left="1" w:right="14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acompanhar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andamento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processo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verificação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eventual</w:t>
      </w:r>
      <w:r>
        <w:rPr>
          <w:spacing w:val="40"/>
          <w:sz w:val="24"/>
        </w:rPr>
        <w:t> </w:t>
      </w:r>
      <w:r>
        <w:rPr>
          <w:sz w:val="24"/>
        </w:rPr>
        <w:t>necessidade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adequações; e</w:t>
      </w:r>
    </w:p>
    <w:p>
      <w:pPr>
        <w:pStyle w:val="ListParagraph"/>
        <w:numPr>
          <w:ilvl w:val="0"/>
          <w:numId w:val="7"/>
        </w:numPr>
        <w:tabs>
          <w:tab w:pos="192" w:val="left" w:leader="none"/>
        </w:tabs>
        <w:spacing w:line="240" w:lineRule="auto" w:before="159" w:after="0"/>
        <w:ind w:left="192" w:right="0" w:hanging="191"/>
        <w:jc w:val="left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realizar</w:t>
      </w:r>
      <w:r>
        <w:rPr>
          <w:spacing w:val="-5"/>
          <w:sz w:val="24"/>
        </w:rPr>
        <w:t> </w:t>
      </w:r>
      <w:r>
        <w:rPr>
          <w:sz w:val="24"/>
        </w:rPr>
        <w:t>denúncias</w:t>
      </w:r>
      <w:r>
        <w:rPr>
          <w:spacing w:val="-9"/>
          <w:sz w:val="24"/>
        </w:rPr>
        <w:t> </w:t>
      </w:r>
      <w:r>
        <w:rPr>
          <w:sz w:val="24"/>
        </w:rPr>
        <w:t>fundamentadas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inadequação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soluções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alternativas.</w:t>
      </w:r>
    </w:p>
    <w:p>
      <w:pPr>
        <w:pStyle w:val="BodyText"/>
        <w:spacing w:line="278" w:lineRule="auto" w:before="206"/>
        <w:ind w:right="144"/>
      </w:pPr>
      <w:r>
        <w:rPr/>
        <w:t>§ 4º A prestadora deve agendar a vistoria, quando solicitada pelo usuário, em prazo não superior a 30 (trinta) dias, contados da solicitação, prorrogável por igual período mediante justificativa da prestadora.</w:t>
      </w:r>
    </w:p>
    <w:p>
      <w:pPr>
        <w:pStyle w:val="BodyText"/>
        <w:spacing w:before="159"/>
      </w:pPr>
      <w:r>
        <w:rPr/>
        <w:t>§</w:t>
      </w:r>
      <w:r>
        <w:rPr>
          <w:spacing w:val="-7"/>
        </w:rPr>
        <w:t> </w:t>
      </w:r>
      <w:r>
        <w:rPr/>
        <w:t>5º</w:t>
      </w:r>
      <w:r>
        <w:rPr>
          <w:spacing w:val="-8"/>
        </w:rPr>
        <w:t> </w:t>
      </w:r>
      <w:r>
        <w:rPr/>
        <w:t>Caso</w:t>
      </w:r>
      <w:r>
        <w:rPr>
          <w:spacing w:val="-6"/>
        </w:rPr>
        <w:t> </w:t>
      </w:r>
      <w:r>
        <w:rPr/>
        <w:t>identificadas</w:t>
      </w:r>
      <w:r>
        <w:rPr>
          <w:spacing w:val="-7"/>
        </w:rPr>
        <w:t> </w:t>
      </w:r>
      <w:r>
        <w:rPr/>
        <w:t>inadequações</w:t>
      </w:r>
      <w:r>
        <w:rPr>
          <w:spacing w:val="-9"/>
        </w:rPr>
        <w:t> </w:t>
      </w:r>
      <w:r>
        <w:rPr/>
        <w:t>na</w:t>
      </w:r>
      <w:r>
        <w:rPr>
          <w:spacing w:val="-7"/>
        </w:rPr>
        <w:t> </w:t>
      </w:r>
      <w:r>
        <w:rPr/>
        <w:t>solução</w:t>
      </w:r>
      <w:r>
        <w:rPr>
          <w:spacing w:val="-6"/>
        </w:rPr>
        <w:t> </w:t>
      </w:r>
      <w:r>
        <w:rPr/>
        <w:t>alternativa,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prestadora</w:t>
      </w:r>
      <w:r>
        <w:rPr>
          <w:spacing w:val="-9"/>
        </w:rPr>
        <w:t> </w:t>
      </w:r>
      <w:r>
        <w:rPr>
          <w:spacing w:val="-2"/>
        </w:rPr>
        <w:t>deve:</w:t>
      </w:r>
    </w:p>
    <w:p>
      <w:pPr>
        <w:pStyle w:val="ListParagraph"/>
        <w:numPr>
          <w:ilvl w:val="0"/>
          <w:numId w:val="8"/>
        </w:numPr>
        <w:tabs>
          <w:tab w:pos="127" w:val="left" w:leader="none"/>
        </w:tabs>
        <w:spacing w:line="278" w:lineRule="auto" w:before="206" w:after="0"/>
        <w:ind w:left="1" w:right="140" w:firstLine="0"/>
        <w:jc w:val="both"/>
        <w:rPr>
          <w:sz w:val="24"/>
        </w:rPr>
      </w:pPr>
      <w:r>
        <w:rPr>
          <w:sz w:val="24"/>
        </w:rPr>
        <w:t>– informar ao usuário as pendências e orientá-lo sobre os ajustes necessários, concedendo prazo mínimo de 90 (noventa) dias para regularização;</w:t>
      </w:r>
    </w:p>
    <w:p>
      <w:pPr>
        <w:pStyle w:val="ListParagraph"/>
        <w:numPr>
          <w:ilvl w:val="0"/>
          <w:numId w:val="8"/>
        </w:numPr>
        <w:tabs>
          <w:tab w:pos="189" w:val="left" w:leader="none"/>
        </w:tabs>
        <w:spacing w:line="278" w:lineRule="auto" w:before="161" w:after="0"/>
        <w:ind w:left="1" w:right="146" w:firstLine="0"/>
        <w:jc w:val="both"/>
        <w:rPr>
          <w:sz w:val="24"/>
        </w:rPr>
      </w:pPr>
      <w:r>
        <w:rPr>
          <w:sz w:val="24"/>
        </w:rPr>
        <w:t>– realizar nova vistoria, caso solicitado pelo usuário ou quando necessário para verificar o cumprimento das exigências técnicas; e</w:t>
      </w:r>
    </w:p>
    <w:p>
      <w:pPr>
        <w:pStyle w:val="ListParagraph"/>
        <w:numPr>
          <w:ilvl w:val="0"/>
          <w:numId w:val="8"/>
        </w:numPr>
        <w:tabs>
          <w:tab w:pos="258" w:val="left" w:leader="none"/>
        </w:tabs>
        <w:spacing w:line="278" w:lineRule="auto" w:before="158" w:after="0"/>
        <w:ind w:left="1" w:right="145" w:firstLine="0"/>
        <w:jc w:val="both"/>
        <w:rPr>
          <w:sz w:val="24"/>
        </w:rPr>
      </w:pPr>
      <w:r>
        <w:rPr>
          <w:sz w:val="24"/>
        </w:rPr>
        <w:t>– notificar as autoridades competentes nos casos de persistente descumprimento ou de risco sanitário ou ambiental grave.</w:t>
      </w:r>
    </w:p>
    <w:p>
      <w:pPr>
        <w:pStyle w:val="BodyText"/>
        <w:spacing w:line="278" w:lineRule="auto" w:before="160"/>
        <w:ind w:right="143"/>
      </w:pPr>
      <w:r>
        <w:rPr/>
        <w:t>§ 6º A prestadora deve acionar o órgão competente, para que tome as medidas cabíveis em relação ao usuário, nos casos de:</w:t>
      </w:r>
    </w:p>
    <w:p>
      <w:pPr>
        <w:pStyle w:val="ListParagraph"/>
        <w:numPr>
          <w:ilvl w:val="0"/>
          <w:numId w:val="9"/>
        </w:numPr>
        <w:tabs>
          <w:tab w:pos="168" w:val="left" w:leader="none"/>
        </w:tabs>
        <w:spacing w:line="278" w:lineRule="auto" w:before="158" w:after="0"/>
        <w:ind w:left="1" w:right="143" w:firstLine="0"/>
        <w:jc w:val="both"/>
        <w:rPr>
          <w:sz w:val="24"/>
        </w:rPr>
      </w:pPr>
      <w:r>
        <w:rPr>
          <w:sz w:val="24"/>
        </w:rPr>
        <w:t>– recusa injustificada do usuário em agendar a vistoria da solução alternativa, após o recebimento de, no mínimo, 2 (duas) notificações formais contendo a indicação da necessidade do agendamento, as orientações para sua realização, o prazo estipulado e as consequências pelo descumprimento;</w:t>
      </w:r>
    </w:p>
    <w:p>
      <w:pPr>
        <w:pStyle w:val="ListParagraph"/>
        <w:numPr>
          <w:ilvl w:val="0"/>
          <w:numId w:val="9"/>
        </w:numPr>
        <w:tabs>
          <w:tab w:pos="204" w:val="left" w:leader="none"/>
        </w:tabs>
        <w:spacing w:line="278" w:lineRule="auto" w:before="158" w:after="0"/>
        <w:ind w:left="1" w:right="146" w:firstLine="0"/>
        <w:jc w:val="both"/>
        <w:rPr>
          <w:sz w:val="24"/>
        </w:rPr>
      </w:pPr>
      <w:r>
        <w:rPr>
          <w:sz w:val="24"/>
        </w:rPr>
        <w:t>– recusa injustificada do usuário em regularizar a solução alternativa, após esgotadas as medidas administrativas e notificação formal; e</w:t>
      </w:r>
    </w:p>
    <w:p>
      <w:pPr>
        <w:pStyle w:val="ListParagraph"/>
        <w:numPr>
          <w:ilvl w:val="0"/>
          <w:numId w:val="9"/>
        </w:numPr>
        <w:tabs>
          <w:tab w:pos="232" w:val="left" w:leader="none"/>
        </w:tabs>
        <w:spacing w:line="278" w:lineRule="auto" w:before="160" w:after="0"/>
        <w:ind w:left="1" w:right="14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constatação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contaminação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corpos</w:t>
      </w:r>
      <w:r>
        <w:rPr>
          <w:spacing w:val="-8"/>
          <w:sz w:val="24"/>
        </w:rPr>
        <w:t> </w:t>
      </w:r>
      <w:r>
        <w:rPr>
          <w:sz w:val="24"/>
        </w:rPr>
        <w:t>hídricos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outras</w:t>
      </w:r>
      <w:r>
        <w:rPr>
          <w:spacing w:val="-9"/>
          <w:sz w:val="24"/>
        </w:rPr>
        <w:t> </w:t>
      </w:r>
      <w:r>
        <w:rPr>
          <w:sz w:val="24"/>
        </w:rPr>
        <w:t>situações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risco</w:t>
      </w:r>
      <w:r>
        <w:rPr>
          <w:spacing w:val="-8"/>
          <w:sz w:val="24"/>
        </w:rPr>
        <w:t> </w:t>
      </w:r>
      <w:r>
        <w:rPr>
          <w:sz w:val="24"/>
        </w:rPr>
        <w:t>sanitário</w:t>
      </w:r>
      <w:r>
        <w:rPr>
          <w:spacing w:val="-10"/>
          <w:sz w:val="24"/>
        </w:rPr>
        <w:t> </w:t>
      </w:r>
      <w:r>
        <w:rPr>
          <w:sz w:val="24"/>
        </w:rPr>
        <w:t>ou ambiental relevante.</w:t>
      </w:r>
    </w:p>
    <w:p>
      <w:pPr>
        <w:spacing w:before="237"/>
        <w:ind w:left="5" w:right="144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II</w:t>
      </w:r>
    </w:p>
    <w:p>
      <w:pPr>
        <w:spacing w:before="243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Homologação</w:t>
      </w:r>
    </w:p>
    <w:p>
      <w:pPr>
        <w:spacing w:after="0"/>
        <w:jc w:val="center"/>
        <w:rPr>
          <w:b/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BodyText"/>
        <w:spacing w:line="278" w:lineRule="auto" w:before="40"/>
        <w:ind w:right="145"/>
      </w:pPr>
      <w:r>
        <w:rPr/>
        <w:t>Art. 6º O laudo técnico emitido pela prestadora ou por profissional habilitado, no caso do procedimento de autodeclaração, atestará a:</w:t>
      </w:r>
    </w:p>
    <w:p>
      <w:pPr>
        <w:pStyle w:val="ListParagraph"/>
        <w:numPr>
          <w:ilvl w:val="0"/>
          <w:numId w:val="10"/>
        </w:numPr>
        <w:tabs>
          <w:tab w:pos="113" w:val="left" w:leader="none"/>
        </w:tabs>
        <w:spacing w:line="278" w:lineRule="auto" w:before="157" w:after="0"/>
        <w:ind w:left="1" w:right="14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adequação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solução</w:t>
      </w:r>
      <w:r>
        <w:rPr>
          <w:spacing w:val="-9"/>
          <w:sz w:val="24"/>
        </w:rPr>
        <w:t> </w:t>
      </w:r>
      <w:r>
        <w:rPr>
          <w:sz w:val="24"/>
        </w:rPr>
        <w:t>alternativa,</w:t>
      </w:r>
      <w:r>
        <w:rPr>
          <w:spacing w:val="-11"/>
          <w:sz w:val="24"/>
        </w:rPr>
        <w:t> </w:t>
      </w:r>
      <w:r>
        <w:rPr>
          <w:sz w:val="24"/>
        </w:rPr>
        <w:t>quando</w:t>
      </w:r>
      <w:r>
        <w:rPr>
          <w:spacing w:val="-11"/>
          <w:sz w:val="24"/>
        </w:rPr>
        <w:t> </w:t>
      </w:r>
      <w:r>
        <w:rPr>
          <w:sz w:val="24"/>
        </w:rPr>
        <w:t>atender</w:t>
      </w:r>
      <w:r>
        <w:rPr>
          <w:spacing w:val="-9"/>
          <w:sz w:val="24"/>
        </w:rPr>
        <w:t> </w:t>
      </w:r>
      <w:r>
        <w:rPr>
          <w:sz w:val="24"/>
        </w:rPr>
        <w:t>aos</w:t>
      </w:r>
      <w:r>
        <w:rPr>
          <w:spacing w:val="-9"/>
          <w:sz w:val="24"/>
        </w:rPr>
        <w:t> </w:t>
      </w:r>
      <w:r>
        <w:rPr>
          <w:sz w:val="24"/>
        </w:rPr>
        <w:t>padrões</w:t>
      </w:r>
      <w:r>
        <w:rPr>
          <w:spacing w:val="-12"/>
          <w:sz w:val="24"/>
        </w:rPr>
        <w:t> </w:t>
      </w:r>
      <w:r>
        <w:rPr>
          <w:sz w:val="24"/>
        </w:rPr>
        <w:t>definidos</w:t>
      </w:r>
      <w:r>
        <w:rPr>
          <w:spacing w:val="-9"/>
          <w:sz w:val="24"/>
        </w:rPr>
        <w:t> </w:t>
      </w:r>
      <w:r>
        <w:rPr>
          <w:sz w:val="24"/>
        </w:rPr>
        <w:t>nesta</w:t>
      </w:r>
      <w:r>
        <w:rPr>
          <w:spacing w:val="-11"/>
          <w:sz w:val="24"/>
        </w:rPr>
        <w:t> </w:t>
      </w:r>
      <w:r>
        <w:rPr>
          <w:sz w:val="24"/>
        </w:rPr>
        <w:t>Resolução; </w:t>
      </w:r>
      <w:r>
        <w:rPr>
          <w:spacing w:val="-6"/>
          <w:sz w:val="24"/>
        </w:rPr>
        <w:t>ou</w:t>
      </w:r>
    </w:p>
    <w:p>
      <w:pPr>
        <w:pStyle w:val="ListParagraph"/>
        <w:numPr>
          <w:ilvl w:val="0"/>
          <w:numId w:val="10"/>
        </w:numPr>
        <w:tabs>
          <w:tab w:pos="211" w:val="left" w:leader="none"/>
        </w:tabs>
        <w:spacing w:line="278" w:lineRule="auto" w:before="161" w:after="0"/>
        <w:ind w:left="1" w:right="144" w:firstLine="0"/>
        <w:jc w:val="both"/>
        <w:rPr>
          <w:sz w:val="24"/>
        </w:rPr>
      </w:pPr>
      <w:r>
        <w:rPr>
          <w:sz w:val="24"/>
        </w:rPr>
        <w:t>– inadequação da solução alternativa, quando houver desconformidade com as normas técnicas ou esta Resolução, podendo a prestadora estabelecer medidas corretivas e prazos para sua implementação.</w:t>
      </w:r>
    </w:p>
    <w:p>
      <w:pPr>
        <w:pStyle w:val="BodyText"/>
        <w:spacing w:line="278" w:lineRule="auto" w:before="159"/>
        <w:ind w:right="134"/>
      </w:pPr>
      <w:r>
        <w:rPr/>
        <w:t>Art. 7º Após homologação a prestadora deverá encaminhar os laudos técnicos aos usuários, quando estes forem emitidos por ela, e anualmente, a Adasa para fins de monitoramento.</w:t>
      </w:r>
    </w:p>
    <w:p>
      <w:pPr>
        <w:pStyle w:val="BodyText"/>
        <w:spacing w:line="278" w:lineRule="auto"/>
        <w:ind w:right="137"/>
      </w:pPr>
      <w:r>
        <w:rPr/>
        <w:t>Art.</w:t>
      </w:r>
      <w:r>
        <w:rPr>
          <w:spacing w:val="-9"/>
        </w:rPr>
        <w:t> </w:t>
      </w:r>
      <w:r>
        <w:rPr/>
        <w:t>8º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homologação</w:t>
      </w:r>
      <w:r>
        <w:rPr>
          <w:spacing w:val="-7"/>
        </w:rPr>
        <w:t> </w:t>
      </w:r>
      <w:r>
        <w:rPr/>
        <w:t>pela</w:t>
      </w:r>
      <w:r>
        <w:rPr>
          <w:spacing w:val="-8"/>
        </w:rPr>
        <w:t> </w:t>
      </w:r>
      <w:r>
        <w:rPr/>
        <w:t>prestadora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adequação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solução</w:t>
      </w:r>
      <w:r>
        <w:rPr>
          <w:spacing w:val="-8"/>
        </w:rPr>
        <w:t> </w:t>
      </w:r>
      <w:r>
        <w:rPr/>
        <w:t>alternativa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caracteriza</w:t>
      </w:r>
      <w:r>
        <w:rPr>
          <w:spacing w:val="-8"/>
        </w:rPr>
        <w:t> </w:t>
      </w:r>
      <w:r>
        <w:rPr/>
        <w:t>a adesão do usuário ao serviço público de abastecimento de água ou esgotamento sanitário, sendo</w:t>
      </w:r>
      <w:r>
        <w:rPr>
          <w:spacing w:val="-11"/>
        </w:rPr>
        <w:t> </w:t>
      </w:r>
      <w:r>
        <w:rPr/>
        <w:t>seu</w:t>
      </w:r>
      <w:r>
        <w:rPr>
          <w:spacing w:val="-11"/>
        </w:rPr>
        <w:t> </w:t>
      </w:r>
      <w:r>
        <w:rPr/>
        <w:t>reconhecimento</w:t>
      </w:r>
      <w:r>
        <w:rPr>
          <w:spacing w:val="-9"/>
        </w:rPr>
        <w:t> </w:t>
      </w:r>
      <w:r>
        <w:rPr/>
        <w:t>utilizado</w:t>
      </w:r>
      <w:r>
        <w:rPr>
          <w:spacing w:val="-9"/>
        </w:rPr>
        <w:t> </w:t>
      </w:r>
      <w:r>
        <w:rPr/>
        <w:t>exclusivamente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fins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apuração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indicadores</w:t>
      </w:r>
      <w:r>
        <w:rPr>
          <w:spacing w:val="-11"/>
        </w:rPr>
        <w:t> </w:t>
      </w:r>
      <w:r>
        <w:rPr/>
        <w:t>de </w:t>
      </w:r>
      <w:r>
        <w:rPr>
          <w:spacing w:val="-2"/>
        </w:rPr>
        <w:t>universalização.</w:t>
      </w:r>
    </w:p>
    <w:p>
      <w:pPr>
        <w:spacing w:line="439" w:lineRule="auto" w:before="237"/>
        <w:ind w:left="3926" w:right="4063" w:firstLine="228"/>
        <w:jc w:val="both"/>
        <w:rPr>
          <w:b/>
          <w:sz w:val="24"/>
        </w:rPr>
      </w:pPr>
      <w:r>
        <w:rPr>
          <w:b/>
          <w:sz w:val="24"/>
        </w:rPr>
        <w:t>Seção II Do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Cadastro</w:t>
      </w:r>
    </w:p>
    <w:p>
      <w:pPr>
        <w:pStyle w:val="BodyText"/>
        <w:spacing w:line="278" w:lineRule="auto" w:before="0"/>
        <w:ind w:right="142"/>
      </w:pPr>
      <w:r>
        <w:rPr>
          <w:spacing w:val="-2"/>
        </w:rPr>
        <w:t>Art.</w:t>
      </w:r>
      <w:r>
        <w:rPr>
          <w:spacing w:val="-7"/>
        </w:rPr>
        <w:t> </w:t>
      </w:r>
      <w:r>
        <w:rPr>
          <w:spacing w:val="-2"/>
        </w:rPr>
        <w:t>9º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prestadora</w:t>
      </w:r>
      <w:r>
        <w:rPr>
          <w:spacing w:val="-9"/>
        </w:rPr>
        <w:t> </w:t>
      </w:r>
      <w:r>
        <w:rPr>
          <w:spacing w:val="-2"/>
        </w:rPr>
        <w:t>deve</w:t>
      </w:r>
      <w:r>
        <w:rPr>
          <w:spacing w:val="-6"/>
        </w:rPr>
        <w:t> </w:t>
      </w:r>
      <w:r>
        <w:rPr>
          <w:spacing w:val="-2"/>
        </w:rPr>
        <w:t>manter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atualizar</w:t>
      </w:r>
      <w:r>
        <w:rPr>
          <w:spacing w:val="-6"/>
        </w:rPr>
        <w:t> </w:t>
      </w:r>
      <w:r>
        <w:rPr>
          <w:spacing w:val="-2"/>
        </w:rPr>
        <w:t>Cadastro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Soluções</w:t>
      </w:r>
      <w:r>
        <w:rPr>
          <w:spacing w:val="-7"/>
        </w:rPr>
        <w:t> </w:t>
      </w:r>
      <w:r>
        <w:rPr>
          <w:spacing w:val="-2"/>
        </w:rPr>
        <w:t>Alternativas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Saneamento </w:t>
      </w:r>
      <w:r>
        <w:rPr/>
        <w:t>(CISAS) em sua área de abrangência, contemplando as informações necessárias para o monitoramento sanitário dessas soluções.</w:t>
      </w:r>
    </w:p>
    <w:p>
      <w:pPr>
        <w:pStyle w:val="BodyText"/>
        <w:spacing w:line="278" w:lineRule="auto" w:before="155"/>
        <w:ind w:right="144"/>
      </w:pPr>
      <w:r>
        <w:rPr/>
        <w:t>§ 1º O CISAS deverá conter, no mínimo, as seguintes informações relativas as soluções alternativas de abastecimento de água:</w:t>
      </w:r>
    </w:p>
    <w:p>
      <w:pPr>
        <w:pStyle w:val="ListParagraph"/>
        <w:numPr>
          <w:ilvl w:val="0"/>
          <w:numId w:val="11"/>
        </w:numPr>
        <w:tabs>
          <w:tab w:pos="115" w:val="left" w:leader="none"/>
        </w:tabs>
        <w:spacing w:line="240" w:lineRule="auto" w:before="158" w:after="0"/>
        <w:ind w:left="115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tipo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solução</w:t>
      </w:r>
      <w:r>
        <w:rPr>
          <w:spacing w:val="-7"/>
          <w:sz w:val="24"/>
        </w:rPr>
        <w:t> </w:t>
      </w:r>
      <w:r>
        <w:rPr>
          <w:sz w:val="24"/>
        </w:rPr>
        <w:t>alternativa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respectiva</w:t>
      </w:r>
      <w:r>
        <w:rPr>
          <w:spacing w:val="-9"/>
          <w:sz w:val="24"/>
        </w:rPr>
        <w:t> </w:t>
      </w:r>
      <w:r>
        <w:rPr>
          <w:sz w:val="24"/>
        </w:rPr>
        <w:t>localização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georreferenciada;</w:t>
      </w:r>
    </w:p>
    <w:p>
      <w:pPr>
        <w:pStyle w:val="ListParagraph"/>
        <w:numPr>
          <w:ilvl w:val="0"/>
          <w:numId w:val="11"/>
        </w:numPr>
        <w:tabs>
          <w:tab w:pos="175" w:val="left" w:leader="none"/>
        </w:tabs>
        <w:spacing w:line="240" w:lineRule="auto" w:before="206" w:after="0"/>
        <w:ind w:left="175" w:right="0" w:hanging="174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número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pessoas</w:t>
      </w:r>
      <w:r>
        <w:rPr>
          <w:spacing w:val="-5"/>
          <w:sz w:val="24"/>
        </w:rPr>
        <w:t> </w:t>
      </w:r>
      <w:r>
        <w:rPr>
          <w:sz w:val="24"/>
        </w:rPr>
        <w:t>atendidas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soluções</w:t>
      </w:r>
      <w:r>
        <w:rPr>
          <w:spacing w:val="-5"/>
          <w:sz w:val="24"/>
        </w:rPr>
        <w:t> </w:t>
      </w:r>
      <w:r>
        <w:rPr>
          <w:sz w:val="24"/>
        </w:rPr>
        <w:t>alternativas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tipo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solução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alternativa;</w:t>
      </w:r>
    </w:p>
    <w:p>
      <w:pPr>
        <w:pStyle w:val="ListParagraph"/>
        <w:numPr>
          <w:ilvl w:val="0"/>
          <w:numId w:val="11"/>
        </w:numPr>
        <w:tabs>
          <w:tab w:pos="234" w:val="left" w:leader="none"/>
        </w:tabs>
        <w:spacing w:line="240" w:lineRule="auto" w:before="206" w:after="0"/>
        <w:ind w:left="234" w:right="0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vazão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volume</w:t>
      </w:r>
      <w:r>
        <w:rPr>
          <w:spacing w:val="-5"/>
          <w:sz w:val="24"/>
        </w:rPr>
        <w:t> </w:t>
      </w:r>
      <w:r>
        <w:rPr>
          <w:sz w:val="24"/>
        </w:rPr>
        <w:t>mensal</w:t>
      </w:r>
      <w:r>
        <w:rPr>
          <w:spacing w:val="-5"/>
          <w:sz w:val="24"/>
        </w:rPr>
        <w:t> </w:t>
      </w:r>
      <w:r>
        <w:rPr>
          <w:sz w:val="24"/>
        </w:rPr>
        <w:t>consumido,</w:t>
      </w:r>
      <w:r>
        <w:rPr>
          <w:spacing w:val="-8"/>
          <w:sz w:val="24"/>
        </w:rPr>
        <w:t> </w:t>
      </w:r>
      <w:r>
        <w:rPr>
          <w:sz w:val="24"/>
        </w:rPr>
        <w:t>medido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estimado,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soluções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alternativas;</w:t>
      </w:r>
    </w:p>
    <w:p>
      <w:pPr>
        <w:pStyle w:val="ListParagraph"/>
        <w:numPr>
          <w:ilvl w:val="0"/>
          <w:numId w:val="11"/>
        </w:numPr>
        <w:tabs>
          <w:tab w:pos="251" w:val="left" w:leader="none"/>
        </w:tabs>
        <w:spacing w:line="240" w:lineRule="auto" w:before="207" w:after="0"/>
        <w:ind w:left="251" w:right="0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unidade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tratamento</w:t>
      </w:r>
      <w:r>
        <w:rPr>
          <w:spacing w:val="-5"/>
          <w:sz w:val="24"/>
        </w:rPr>
        <w:t> </w:t>
      </w:r>
      <w:r>
        <w:rPr>
          <w:sz w:val="24"/>
        </w:rPr>
        <w:t>adotada,</w:t>
      </w:r>
      <w:r>
        <w:rPr>
          <w:spacing w:val="-7"/>
          <w:sz w:val="24"/>
        </w:rPr>
        <w:t> </w:t>
      </w:r>
      <w:r>
        <w:rPr>
          <w:sz w:val="24"/>
        </w:rPr>
        <w:t>quando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aplicável;</w:t>
      </w:r>
    </w:p>
    <w:p>
      <w:pPr>
        <w:pStyle w:val="ListParagraph"/>
        <w:numPr>
          <w:ilvl w:val="0"/>
          <w:numId w:val="11"/>
        </w:numPr>
        <w:tabs>
          <w:tab w:pos="225" w:val="left" w:leader="none"/>
        </w:tabs>
        <w:spacing w:line="278" w:lineRule="auto" w:before="206" w:after="0"/>
        <w:ind w:left="1" w:right="146" w:firstLine="0"/>
        <w:jc w:val="both"/>
        <w:rPr>
          <w:sz w:val="24"/>
        </w:rPr>
      </w:pPr>
      <w:r>
        <w:rPr>
          <w:sz w:val="24"/>
        </w:rPr>
        <w:t>– registro da proximidade da solução alternativa a fontes de poluição ou contaminação </w:t>
      </w:r>
      <w:r>
        <w:rPr>
          <w:spacing w:val="-2"/>
          <w:sz w:val="24"/>
        </w:rPr>
        <w:t>conhecidas;</w:t>
      </w:r>
    </w:p>
    <w:p>
      <w:pPr>
        <w:pStyle w:val="ListParagraph"/>
        <w:numPr>
          <w:ilvl w:val="0"/>
          <w:numId w:val="11"/>
        </w:numPr>
        <w:tabs>
          <w:tab w:pos="251" w:val="left" w:leader="none"/>
        </w:tabs>
        <w:spacing w:line="240" w:lineRule="auto" w:before="161" w:after="0"/>
        <w:ind w:left="251" w:right="0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registro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9"/>
          <w:sz w:val="24"/>
        </w:rPr>
        <w:t> </w:t>
      </w:r>
      <w:r>
        <w:rPr>
          <w:sz w:val="24"/>
        </w:rPr>
        <w:t>vistorias</w:t>
      </w:r>
      <w:r>
        <w:rPr>
          <w:spacing w:val="-11"/>
          <w:sz w:val="24"/>
        </w:rPr>
        <w:t> </w:t>
      </w:r>
      <w:r>
        <w:rPr>
          <w:sz w:val="24"/>
        </w:rPr>
        <w:t>realizadas</w:t>
      </w:r>
      <w:r>
        <w:rPr>
          <w:spacing w:val="-10"/>
          <w:sz w:val="24"/>
        </w:rPr>
        <w:t> </w:t>
      </w:r>
      <w:r>
        <w:rPr>
          <w:sz w:val="24"/>
        </w:rPr>
        <w:t>pela</w:t>
      </w:r>
      <w:r>
        <w:rPr>
          <w:spacing w:val="-10"/>
          <w:sz w:val="24"/>
        </w:rPr>
        <w:t> </w:t>
      </w:r>
      <w:r>
        <w:rPr>
          <w:sz w:val="24"/>
        </w:rPr>
        <w:t>prestadora;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1"/>
        </w:numPr>
        <w:tabs>
          <w:tab w:pos="393" w:val="left" w:leader="none"/>
        </w:tabs>
        <w:spacing w:line="278" w:lineRule="auto" w:before="206" w:after="0"/>
        <w:ind w:left="1" w:right="145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existência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soluções</w:t>
      </w:r>
      <w:r>
        <w:rPr>
          <w:spacing w:val="40"/>
          <w:sz w:val="24"/>
        </w:rPr>
        <w:t> </w:t>
      </w:r>
      <w:r>
        <w:rPr>
          <w:sz w:val="24"/>
        </w:rPr>
        <w:t>alternativas</w:t>
      </w:r>
      <w:r>
        <w:rPr>
          <w:spacing w:val="40"/>
          <w:sz w:val="24"/>
        </w:rPr>
        <w:t> </w:t>
      </w:r>
      <w:r>
        <w:rPr>
          <w:sz w:val="24"/>
        </w:rPr>
        <w:t>consideradas</w:t>
      </w:r>
      <w:r>
        <w:rPr>
          <w:spacing w:val="40"/>
          <w:sz w:val="24"/>
        </w:rPr>
        <w:t> </w:t>
      </w:r>
      <w:r>
        <w:rPr>
          <w:sz w:val="24"/>
        </w:rPr>
        <w:t>inadequadas,</w:t>
      </w:r>
      <w:r>
        <w:rPr>
          <w:spacing w:val="40"/>
          <w:sz w:val="24"/>
        </w:rPr>
        <w:t> </w:t>
      </w:r>
      <w:r>
        <w:rPr>
          <w:sz w:val="24"/>
        </w:rPr>
        <w:t>nos</w:t>
      </w:r>
      <w:r>
        <w:rPr>
          <w:spacing w:val="40"/>
          <w:sz w:val="24"/>
        </w:rPr>
        <w:t> </w:t>
      </w:r>
      <w:r>
        <w:rPr>
          <w:sz w:val="24"/>
        </w:rPr>
        <w:t>termos</w:t>
      </w:r>
      <w:r>
        <w:rPr>
          <w:spacing w:val="40"/>
          <w:sz w:val="24"/>
        </w:rPr>
        <w:t> </w:t>
      </w:r>
      <w:r>
        <w:rPr>
          <w:sz w:val="24"/>
        </w:rPr>
        <w:t>desta</w:t>
      </w:r>
      <w:r>
        <w:rPr>
          <w:spacing w:val="80"/>
          <w:w w:val="150"/>
          <w:sz w:val="24"/>
        </w:rPr>
        <w:t> </w:t>
      </w:r>
      <w:r>
        <w:rPr>
          <w:spacing w:val="-2"/>
          <w:sz w:val="24"/>
        </w:rPr>
        <w:t>Resolução.</w:t>
      </w:r>
    </w:p>
    <w:p>
      <w:pPr>
        <w:pStyle w:val="BodyText"/>
        <w:spacing w:line="278" w:lineRule="auto"/>
        <w:jc w:val="left"/>
      </w:pPr>
      <w:r>
        <w:rPr/>
        <w:t>§</w:t>
      </w:r>
      <w:r>
        <w:rPr>
          <w:spacing w:val="40"/>
        </w:rPr>
        <w:t> </w:t>
      </w:r>
      <w:r>
        <w:rPr/>
        <w:t>2º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CISAS</w:t>
      </w:r>
      <w:r>
        <w:rPr>
          <w:spacing w:val="40"/>
        </w:rPr>
        <w:t> </w:t>
      </w:r>
      <w:r>
        <w:rPr/>
        <w:t>deverá</w:t>
      </w:r>
      <w:r>
        <w:rPr>
          <w:spacing w:val="40"/>
        </w:rPr>
        <w:t> </w:t>
      </w:r>
      <w:r>
        <w:rPr/>
        <w:t>conter,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mínimo,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seguintes</w:t>
      </w:r>
      <w:r>
        <w:rPr>
          <w:spacing w:val="40"/>
        </w:rPr>
        <w:t> </w:t>
      </w:r>
      <w:r>
        <w:rPr/>
        <w:t>informações</w:t>
      </w:r>
      <w:r>
        <w:rPr>
          <w:spacing w:val="40"/>
        </w:rPr>
        <w:t> </w:t>
      </w:r>
      <w:r>
        <w:rPr/>
        <w:t>relativas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soluções alternativas de esgotamento sanitário:</w:t>
      </w:r>
    </w:p>
    <w:p>
      <w:pPr>
        <w:pStyle w:val="ListParagraph"/>
        <w:numPr>
          <w:ilvl w:val="0"/>
          <w:numId w:val="12"/>
        </w:numPr>
        <w:tabs>
          <w:tab w:pos="115" w:val="left" w:leader="none"/>
        </w:tabs>
        <w:spacing w:line="240" w:lineRule="auto" w:before="160" w:after="0"/>
        <w:ind w:left="115" w:right="0" w:hanging="114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tipo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solução</w:t>
      </w:r>
      <w:r>
        <w:rPr>
          <w:spacing w:val="-7"/>
          <w:sz w:val="24"/>
        </w:rPr>
        <w:t> </w:t>
      </w:r>
      <w:r>
        <w:rPr>
          <w:sz w:val="24"/>
        </w:rPr>
        <w:t>alternativa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respectiva</w:t>
      </w:r>
      <w:r>
        <w:rPr>
          <w:spacing w:val="-9"/>
          <w:sz w:val="24"/>
        </w:rPr>
        <w:t> </w:t>
      </w:r>
      <w:r>
        <w:rPr>
          <w:sz w:val="24"/>
        </w:rPr>
        <w:t>localização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georreferenciada;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0"/>
          <w:numId w:val="12"/>
        </w:numPr>
        <w:tabs>
          <w:tab w:pos="175" w:val="left" w:leader="none"/>
        </w:tabs>
        <w:spacing w:line="240" w:lineRule="auto" w:before="40" w:after="0"/>
        <w:ind w:left="175" w:right="0" w:hanging="174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atendidas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soluções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alternativas;</w:t>
      </w:r>
    </w:p>
    <w:p>
      <w:pPr>
        <w:pStyle w:val="ListParagraph"/>
        <w:numPr>
          <w:ilvl w:val="0"/>
          <w:numId w:val="12"/>
        </w:numPr>
        <w:tabs>
          <w:tab w:pos="287" w:val="left" w:leader="none"/>
        </w:tabs>
        <w:spacing w:line="278" w:lineRule="auto" w:before="206" w:after="0"/>
        <w:ind w:left="1" w:right="144" w:firstLine="0"/>
        <w:jc w:val="both"/>
        <w:rPr>
          <w:sz w:val="24"/>
        </w:rPr>
      </w:pPr>
      <w:r>
        <w:rPr>
          <w:sz w:val="24"/>
        </w:rPr>
        <w:t>– vazão ou quantidade mensal estimada de esgotos sanitários derivados de soluções </w:t>
      </w:r>
      <w:r>
        <w:rPr>
          <w:spacing w:val="-2"/>
          <w:sz w:val="24"/>
        </w:rPr>
        <w:t>alternativas;</w:t>
      </w:r>
    </w:p>
    <w:p>
      <w:pPr>
        <w:pStyle w:val="ListParagraph"/>
        <w:numPr>
          <w:ilvl w:val="0"/>
          <w:numId w:val="12"/>
        </w:numPr>
        <w:tabs>
          <w:tab w:pos="251" w:val="left" w:leader="none"/>
        </w:tabs>
        <w:spacing w:line="240" w:lineRule="auto" w:before="158" w:after="0"/>
        <w:ind w:left="251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natureza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esgoto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lodo</w:t>
      </w:r>
      <w:r>
        <w:rPr>
          <w:spacing w:val="-7"/>
          <w:sz w:val="24"/>
        </w:rPr>
        <w:t> </w:t>
      </w:r>
      <w:r>
        <w:rPr>
          <w:sz w:val="24"/>
        </w:rPr>
        <w:t>coletado,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residencial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residencial;</w:t>
      </w:r>
    </w:p>
    <w:p>
      <w:pPr>
        <w:pStyle w:val="ListParagraph"/>
        <w:numPr>
          <w:ilvl w:val="0"/>
          <w:numId w:val="12"/>
        </w:numPr>
        <w:tabs>
          <w:tab w:pos="192" w:val="left" w:leader="none"/>
        </w:tabs>
        <w:spacing w:line="240" w:lineRule="auto" w:before="206" w:after="0"/>
        <w:ind w:left="192" w:right="0" w:hanging="191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unidade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tratamento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adotada;</w:t>
      </w:r>
    </w:p>
    <w:p>
      <w:pPr>
        <w:pStyle w:val="ListParagraph"/>
        <w:numPr>
          <w:ilvl w:val="0"/>
          <w:numId w:val="12"/>
        </w:numPr>
        <w:tabs>
          <w:tab w:pos="251" w:val="left" w:leader="none"/>
        </w:tabs>
        <w:spacing w:line="240" w:lineRule="auto" w:before="206" w:after="0"/>
        <w:ind w:left="251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registro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9"/>
          <w:sz w:val="24"/>
        </w:rPr>
        <w:t> </w:t>
      </w:r>
      <w:r>
        <w:rPr>
          <w:sz w:val="24"/>
        </w:rPr>
        <w:t>vistorias</w:t>
      </w:r>
      <w:r>
        <w:rPr>
          <w:spacing w:val="-11"/>
          <w:sz w:val="24"/>
        </w:rPr>
        <w:t> </w:t>
      </w:r>
      <w:r>
        <w:rPr>
          <w:sz w:val="24"/>
        </w:rPr>
        <w:t>realizadas</w:t>
      </w:r>
      <w:r>
        <w:rPr>
          <w:spacing w:val="-10"/>
          <w:sz w:val="24"/>
        </w:rPr>
        <w:t> </w:t>
      </w:r>
      <w:r>
        <w:rPr>
          <w:sz w:val="24"/>
        </w:rPr>
        <w:t>pela</w:t>
      </w:r>
      <w:r>
        <w:rPr>
          <w:spacing w:val="-10"/>
          <w:sz w:val="24"/>
        </w:rPr>
        <w:t> </w:t>
      </w:r>
      <w:r>
        <w:rPr>
          <w:sz w:val="24"/>
        </w:rPr>
        <w:t>prestadora;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2"/>
        </w:numPr>
        <w:tabs>
          <w:tab w:pos="393" w:val="left" w:leader="none"/>
        </w:tabs>
        <w:spacing w:line="278" w:lineRule="auto" w:before="209" w:after="0"/>
        <w:ind w:left="1" w:right="145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existência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soluções</w:t>
      </w:r>
      <w:r>
        <w:rPr>
          <w:spacing w:val="40"/>
          <w:sz w:val="24"/>
        </w:rPr>
        <w:t> </w:t>
      </w:r>
      <w:r>
        <w:rPr>
          <w:sz w:val="24"/>
        </w:rPr>
        <w:t>alternativas</w:t>
      </w:r>
      <w:r>
        <w:rPr>
          <w:spacing w:val="40"/>
          <w:sz w:val="24"/>
        </w:rPr>
        <w:t> </w:t>
      </w:r>
      <w:r>
        <w:rPr>
          <w:sz w:val="24"/>
        </w:rPr>
        <w:t>consideradas</w:t>
      </w:r>
      <w:r>
        <w:rPr>
          <w:spacing w:val="40"/>
          <w:sz w:val="24"/>
        </w:rPr>
        <w:t> </w:t>
      </w:r>
      <w:r>
        <w:rPr>
          <w:sz w:val="24"/>
        </w:rPr>
        <w:t>inadequadas,</w:t>
      </w:r>
      <w:r>
        <w:rPr>
          <w:spacing w:val="40"/>
          <w:sz w:val="24"/>
        </w:rPr>
        <w:t> </w:t>
      </w:r>
      <w:r>
        <w:rPr>
          <w:sz w:val="24"/>
        </w:rPr>
        <w:t>nos</w:t>
      </w:r>
      <w:r>
        <w:rPr>
          <w:spacing w:val="40"/>
          <w:sz w:val="24"/>
        </w:rPr>
        <w:t> </w:t>
      </w:r>
      <w:r>
        <w:rPr>
          <w:sz w:val="24"/>
        </w:rPr>
        <w:t>termos</w:t>
      </w:r>
      <w:r>
        <w:rPr>
          <w:spacing w:val="40"/>
          <w:sz w:val="24"/>
        </w:rPr>
        <w:t> </w:t>
      </w:r>
      <w:r>
        <w:rPr>
          <w:sz w:val="24"/>
        </w:rPr>
        <w:t>desta</w:t>
      </w:r>
      <w:r>
        <w:rPr>
          <w:spacing w:val="80"/>
          <w:w w:val="150"/>
          <w:sz w:val="24"/>
        </w:rPr>
        <w:t> </w:t>
      </w:r>
      <w:r>
        <w:rPr>
          <w:spacing w:val="-2"/>
          <w:sz w:val="24"/>
        </w:rPr>
        <w:t>Resolução.</w:t>
      </w:r>
    </w:p>
    <w:p>
      <w:pPr>
        <w:pStyle w:val="BodyText"/>
        <w:jc w:val="left"/>
      </w:pPr>
      <w:r>
        <w:rPr/>
        <w:t>§</w:t>
      </w:r>
      <w:r>
        <w:rPr>
          <w:spacing w:val="-2"/>
        </w:rPr>
        <w:t> </w:t>
      </w:r>
      <w:r>
        <w:rPr/>
        <w:t>3º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CISAS</w:t>
      </w:r>
      <w:r>
        <w:rPr>
          <w:spacing w:val="-5"/>
        </w:rPr>
        <w:t> </w:t>
      </w:r>
      <w:r>
        <w:rPr/>
        <w:t>poderá</w:t>
      </w:r>
      <w:r>
        <w:rPr>
          <w:spacing w:val="-3"/>
        </w:rPr>
        <w:t> </w:t>
      </w:r>
      <w:r>
        <w:rPr/>
        <w:t>ser</w:t>
      </w:r>
      <w:r>
        <w:rPr>
          <w:spacing w:val="-6"/>
        </w:rPr>
        <w:t> </w:t>
      </w:r>
      <w:r>
        <w:rPr/>
        <w:t>elaborado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>
          <w:spacing w:val="-5"/>
        </w:rPr>
        <w:t>em:</w:t>
      </w:r>
    </w:p>
    <w:p>
      <w:pPr>
        <w:pStyle w:val="ListParagraph"/>
        <w:numPr>
          <w:ilvl w:val="0"/>
          <w:numId w:val="13"/>
        </w:numPr>
        <w:tabs>
          <w:tab w:pos="103" w:val="left" w:leader="none"/>
        </w:tabs>
        <w:spacing w:line="278" w:lineRule="auto" w:before="207" w:after="0"/>
        <w:ind w:left="1" w:right="142" w:firstLine="0"/>
        <w:jc w:val="both"/>
        <w:rPr>
          <w:sz w:val="24"/>
        </w:rPr>
      </w:pPr>
      <w:r>
        <w:rPr>
          <w:spacing w:val="-2"/>
          <w:sz w:val="24"/>
        </w:rPr>
        <w:t>– dados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declaratórios fornecidos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pelos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usuários,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acompanhados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 laudo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técnico ou atestado </w:t>
      </w:r>
      <w:r>
        <w:rPr>
          <w:sz w:val="24"/>
        </w:rPr>
        <w:t>de responsabilidade técnica, quando exigido;</w:t>
      </w:r>
    </w:p>
    <w:p>
      <w:pPr>
        <w:pStyle w:val="ListParagraph"/>
        <w:numPr>
          <w:ilvl w:val="0"/>
          <w:numId w:val="13"/>
        </w:numPr>
        <w:tabs>
          <w:tab w:pos="175" w:val="left" w:leader="none"/>
        </w:tabs>
        <w:spacing w:line="240" w:lineRule="auto" w:before="160" w:after="0"/>
        <w:ind w:left="175" w:right="0" w:hanging="174"/>
        <w:jc w:val="left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vistorias</w:t>
      </w:r>
      <w:r>
        <w:rPr>
          <w:spacing w:val="-11"/>
          <w:sz w:val="24"/>
        </w:rPr>
        <w:t> </w:t>
      </w:r>
      <w:r>
        <w:rPr>
          <w:sz w:val="24"/>
        </w:rPr>
        <w:t>amostrais</w:t>
      </w:r>
      <w:r>
        <w:rPr>
          <w:spacing w:val="-11"/>
          <w:sz w:val="24"/>
        </w:rPr>
        <w:t> </w:t>
      </w:r>
      <w:r>
        <w:rPr>
          <w:sz w:val="24"/>
        </w:rPr>
        <w:t>realizadas</w:t>
      </w:r>
      <w:r>
        <w:rPr>
          <w:spacing w:val="-11"/>
          <w:sz w:val="24"/>
        </w:rPr>
        <w:t> </w:t>
      </w:r>
      <w:r>
        <w:rPr>
          <w:sz w:val="24"/>
        </w:rPr>
        <w:t>pela</w:t>
      </w:r>
      <w:r>
        <w:rPr>
          <w:spacing w:val="-10"/>
          <w:sz w:val="24"/>
        </w:rPr>
        <w:t> </w:t>
      </w:r>
      <w:r>
        <w:rPr>
          <w:sz w:val="24"/>
        </w:rPr>
        <w:t>prestadora;</w:t>
      </w:r>
      <w:r>
        <w:rPr>
          <w:spacing w:val="-10"/>
          <w:sz w:val="24"/>
        </w:rPr>
        <w:t> e</w:t>
      </w:r>
    </w:p>
    <w:p>
      <w:pPr>
        <w:pStyle w:val="ListParagraph"/>
        <w:numPr>
          <w:ilvl w:val="0"/>
          <w:numId w:val="13"/>
        </w:numPr>
        <w:tabs>
          <w:tab w:pos="253" w:val="left" w:leader="none"/>
        </w:tabs>
        <w:spacing w:line="278" w:lineRule="auto" w:before="206" w:after="0"/>
        <w:ind w:left="1" w:right="142" w:firstLine="0"/>
        <w:jc w:val="both"/>
        <w:rPr>
          <w:sz w:val="24"/>
        </w:rPr>
      </w:pPr>
      <w:r>
        <w:rPr>
          <w:sz w:val="24"/>
        </w:rPr>
        <w:t>– cruzamento de dados com órgãos ambientais, de recursos hídricos, de saúde pública e vigilância sanitária.</w:t>
      </w:r>
    </w:p>
    <w:p>
      <w:pPr>
        <w:pStyle w:val="BodyText"/>
        <w:spacing w:before="64"/>
        <w:ind w:left="0"/>
        <w:jc w:val="left"/>
      </w:pPr>
    </w:p>
    <w:p>
      <w:pPr>
        <w:spacing w:before="1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V</w:t>
      </w:r>
    </w:p>
    <w:p>
      <w:pPr>
        <w:pStyle w:val="BodyText"/>
        <w:spacing w:before="66"/>
        <w:ind w:left="0"/>
        <w:jc w:val="left"/>
        <w:rPr>
          <w:b/>
        </w:rPr>
      </w:pPr>
    </w:p>
    <w:p>
      <w:pPr>
        <w:spacing w:before="1"/>
        <w:ind w:left="3" w:right="145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SERVIÇO</w:t>
      </w:r>
      <w:r>
        <w:rPr>
          <w:b/>
          <w:spacing w:val="-2"/>
          <w:sz w:val="24"/>
        </w:rPr>
        <w:t> PÚBLICO</w:t>
      </w:r>
    </w:p>
    <w:p>
      <w:pPr>
        <w:pStyle w:val="BodyText"/>
        <w:spacing w:before="69"/>
        <w:ind w:left="0"/>
        <w:jc w:val="left"/>
        <w:rPr>
          <w:b/>
        </w:rPr>
      </w:pPr>
    </w:p>
    <w:p>
      <w:pPr>
        <w:spacing w:before="0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before="240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> Planejamento</w:t>
      </w:r>
    </w:p>
    <w:p>
      <w:pPr>
        <w:pStyle w:val="BodyText"/>
        <w:spacing w:line="278" w:lineRule="auto" w:before="239"/>
        <w:ind w:right="140"/>
      </w:pPr>
      <w:r>
        <w:rPr/>
        <w:t>Art.</w:t>
      </w:r>
      <w:r>
        <w:rPr>
          <w:spacing w:val="-6"/>
        </w:rPr>
        <w:t> </w:t>
      </w:r>
      <w:r>
        <w:rPr/>
        <w:t>10.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solução</w:t>
      </w:r>
      <w:r>
        <w:rPr>
          <w:spacing w:val="-7"/>
        </w:rPr>
        <w:t> </w:t>
      </w:r>
      <w:r>
        <w:rPr/>
        <w:t>alternativa</w:t>
      </w:r>
      <w:r>
        <w:rPr>
          <w:spacing w:val="-8"/>
        </w:rPr>
        <w:t> </w:t>
      </w:r>
      <w:r>
        <w:rPr/>
        <w:t>pode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/>
        <w:t>oferecida</w:t>
      </w:r>
      <w:r>
        <w:rPr>
          <w:spacing w:val="-8"/>
        </w:rPr>
        <w:t> </w:t>
      </w:r>
      <w:r>
        <w:rPr/>
        <w:t>como</w:t>
      </w:r>
      <w:r>
        <w:rPr>
          <w:spacing w:val="-5"/>
        </w:rPr>
        <w:t> </w:t>
      </w:r>
      <w:r>
        <w:rPr/>
        <w:t>serviço</w:t>
      </w:r>
      <w:r>
        <w:rPr>
          <w:spacing w:val="-8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cobrança</w:t>
      </w:r>
      <w:r>
        <w:rPr>
          <w:spacing w:val="-8"/>
        </w:rPr>
        <w:t> </w:t>
      </w:r>
      <w:r>
        <w:rPr/>
        <w:t>do usuário, desde que o prestador se responsabilize pela adequação, manutenção da infraestrutura e monitoramento do tratamento utilizado.</w:t>
      </w:r>
    </w:p>
    <w:p>
      <w:pPr>
        <w:pStyle w:val="BodyText"/>
        <w:spacing w:line="278" w:lineRule="auto" w:before="160"/>
        <w:ind w:right="134"/>
      </w:pPr>
      <w:r>
        <w:rPr/>
        <w:t>Art.</w:t>
      </w:r>
      <w:r>
        <w:rPr>
          <w:spacing w:val="-12"/>
        </w:rPr>
        <w:t> </w:t>
      </w:r>
      <w:r>
        <w:rPr/>
        <w:t>11.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prestadora</w:t>
      </w:r>
      <w:r>
        <w:rPr>
          <w:spacing w:val="-11"/>
        </w:rPr>
        <w:t> </w:t>
      </w:r>
      <w:r>
        <w:rPr/>
        <w:t>deverá</w:t>
      </w:r>
      <w:r>
        <w:rPr>
          <w:spacing w:val="-11"/>
        </w:rPr>
        <w:t> </w:t>
      </w:r>
      <w:r>
        <w:rPr/>
        <w:t>apresentar,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Plano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Exploração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Serviços,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planejamento da implantação do atendimento por meio de soluções alternativas coletivas ou individuais, que serão integradas ao serviço público.</w:t>
      </w:r>
    </w:p>
    <w:p>
      <w:pPr>
        <w:pStyle w:val="BodyText"/>
        <w:spacing w:before="156"/>
      </w:pPr>
      <w:r>
        <w:rPr/>
        <w:t>§</w:t>
      </w:r>
      <w:r>
        <w:rPr>
          <w:spacing w:val="-6"/>
        </w:rPr>
        <w:t> </w:t>
      </w:r>
      <w:r>
        <w:rPr/>
        <w:t>1º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planejamento</w:t>
      </w:r>
      <w:r>
        <w:rPr>
          <w:spacing w:val="-7"/>
        </w:rPr>
        <w:t> </w:t>
      </w:r>
      <w:r>
        <w:rPr/>
        <w:t>deverá</w:t>
      </w:r>
      <w:r>
        <w:rPr>
          <w:spacing w:val="-4"/>
        </w:rPr>
        <w:t> </w:t>
      </w:r>
      <w:r>
        <w:rPr/>
        <w:t>contemplar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mapeamento</w:t>
      </w:r>
      <w:r>
        <w:rPr>
          <w:spacing w:val="-6"/>
        </w:rPr>
        <w:t> </w:t>
      </w:r>
      <w:r>
        <w:rPr/>
        <w:t>das</w:t>
      </w:r>
      <w:r>
        <w:rPr>
          <w:spacing w:val="-7"/>
        </w:rPr>
        <w:t> </w:t>
      </w:r>
      <w:r>
        <w:rPr/>
        <w:t>áreas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atendidas,</w:t>
      </w:r>
      <w:r>
        <w:rPr>
          <w:spacing w:val="-4"/>
        </w:rPr>
        <w:t> </w:t>
      </w:r>
      <w:r>
        <w:rPr>
          <w:spacing w:val="-2"/>
        </w:rPr>
        <w:t>contendo:</w:t>
      </w:r>
    </w:p>
    <w:p>
      <w:pPr>
        <w:pStyle w:val="ListParagraph"/>
        <w:numPr>
          <w:ilvl w:val="0"/>
          <w:numId w:val="14"/>
        </w:numPr>
        <w:tabs>
          <w:tab w:pos="115" w:val="left" w:leader="none"/>
        </w:tabs>
        <w:spacing w:line="240" w:lineRule="auto" w:before="207" w:after="0"/>
        <w:ind w:left="115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delimitação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identificação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8"/>
          <w:sz w:val="24"/>
        </w:rPr>
        <w:t> </w:t>
      </w:r>
      <w:r>
        <w:rPr>
          <w:sz w:val="24"/>
        </w:rPr>
        <w:t>poligonais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atendidas;</w:t>
      </w:r>
    </w:p>
    <w:p>
      <w:pPr>
        <w:pStyle w:val="ListParagraph"/>
        <w:numPr>
          <w:ilvl w:val="0"/>
          <w:numId w:val="14"/>
        </w:numPr>
        <w:tabs>
          <w:tab w:pos="175" w:val="left" w:leader="none"/>
        </w:tabs>
        <w:spacing w:line="240" w:lineRule="auto" w:before="208" w:after="0"/>
        <w:ind w:left="175" w:right="0" w:hanging="174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contagem</w:t>
      </w:r>
      <w:r>
        <w:rPr>
          <w:spacing w:val="-4"/>
          <w:sz w:val="24"/>
        </w:rPr>
        <w:t> </w:t>
      </w:r>
      <w:r>
        <w:rPr>
          <w:sz w:val="24"/>
        </w:rPr>
        <w:t>estimada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domicílios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população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atendida;</w:t>
      </w:r>
    </w:p>
    <w:p>
      <w:pPr>
        <w:pStyle w:val="ListParagraph"/>
        <w:numPr>
          <w:ilvl w:val="0"/>
          <w:numId w:val="14"/>
        </w:numPr>
        <w:tabs>
          <w:tab w:pos="234" w:val="left" w:leader="none"/>
        </w:tabs>
        <w:spacing w:line="240" w:lineRule="auto" w:before="206" w:after="0"/>
        <w:ind w:left="234" w:right="0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cálculo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densidade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domicílios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poligonal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atendida;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4"/>
        </w:numPr>
        <w:tabs>
          <w:tab w:pos="251" w:val="left" w:leader="none"/>
        </w:tabs>
        <w:spacing w:line="240" w:lineRule="auto" w:before="207" w:after="0"/>
        <w:ind w:left="251" w:right="0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distância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poligonal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atendida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rede</w:t>
      </w:r>
      <w:r>
        <w:rPr>
          <w:spacing w:val="-2"/>
          <w:sz w:val="24"/>
        </w:rPr>
        <w:t> pública.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BodyText"/>
        <w:spacing w:before="40"/>
        <w:jc w:val="left"/>
      </w:pPr>
      <w:r>
        <w:rPr/>
        <w:t>§</w:t>
      </w:r>
      <w:r>
        <w:rPr>
          <w:spacing w:val="-6"/>
        </w:rPr>
        <w:t> </w:t>
      </w:r>
      <w:r>
        <w:rPr/>
        <w:t>2º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prestadora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classificar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áreas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atendidas</w:t>
      </w:r>
      <w:r>
        <w:rPr>
          <w:spacing w:val="-6"/>
        </w:rPr>
        <w:t> </w:t>
      </w:r>
      <w:r>
        <w:rPr/>
        <w:t>nos</w:t>
      </w:r>
      <w:r>
        <w:rPr>
          <w:spacing w:val="-8"/>
        </w:rPr>
        <w:t> </w:t>
      </w:r>
      <w:r>
        <w:rPr/>
        <w:t>seguintes</w:t>
      </w:r>
      <w:r>
        <w:rPr>
          <w:spacing w:val="-8"/>
        </w:rPr>
        <w:t> </w:t>
      </w:r>
      <w:r>
        <w:rPr>
          <w:spacing w:val="-2"/>
        </w:rPr>
        <w:t>modelos:</w:t>
      </w:r>
    </w:p>
    <w:p>
      <w:pPr>
        <w:pStyle w:val="ListParagraph"/>
        <w:numPr>
          <w:ilvl w:val="0"/>
          <w:numId w:val="15"/>
        </w:numPr>
        <w:tabs>
          <w:tab w:pos="192" w:val="left" w:leader="none"/>
        </w:tabs>
        <w:spacing w:line="278" w:lineRule="auto" w:before="206" w:after="0"/>
        <w:ind w:left="1" w:right="138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72"/>
          <w:sz w:val="24"/>
        </w:rPr>
        <w:t> </w:t>
      </w:r>
      <w:r>
        <w:rPr>
          <w:sz w:val="24"/>
        </w:rPr>
        <w:t>Modelo</w:t>
      </w:r>
      <w:r>
        <w:rPr>
          <w:spacing w:val="71"/>
          <w:sz w:val="24"/>
        </w:rPr>
        <w:t> </w:t>
      </w:r>
      <w:r>
        <w:rPr>
          <w:sz w:val="24"/>
        </w:rPr>
        <w:t>1:</w:t>
      </w:r>
      <w:r>
        <w:rPr>
          <w:spacing w:val="70"/>
          <w:sz w:val="24"/>
        </w:rPr>
        <w:t> </w:t>
      </w:r>
      <w:r>
        <w:rPr>
          <w:sz w:val="24"/>
        </w:rPr>
        <w:t>Atendimento</w:t>
      </w:r>
      <w:r>
        <w:rPr>
          <w:spacing w:val="69"/>
          <w:sz w:val="24"/>
        </w:rPr>
        <w:t> </w:t>
      </w:r>
      <w:r>
        <w:rPr>
          <w:sz w:val="24"/>
        </w:rPr>
        <w:t>por</w:t>
      </w:r>
      <w:r>
        <w:rPr>
          <w:spacing w:val="70"/>
          <w:sz w:val="24"/>
        </w:rPr>
        <w:t> </w:t>
      </w:r>
      <w:r>
        <w:rPr>
          <w:sz w:val="24"/>
        </w:rPr>
        <w:t>meio</w:t>
      </w:r>
      <w:r>
        <w:rPr>
          <w:spacing w:val="71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z w:val="24"/>
        </w:rPr>
        <w:t>rede</w:t>
      </w:r>
      <w:r>
        <w:rPr>
          <w:spacing w:val="72"/>
          <w:sz w:val="24"/>
        </w:rPr>
        <w:t> </w:t>
      </w:r>
      <w:r>
        <w:rPr>
          <w:sz w:val="24"/>
        </w:rPr>
        <w:t>geral</w:t>
      </w:r>
      <w:r>
        <w:rPr>
          <w:spacing w:val="73"/>
          <w:sz w:val="24"/>
        </w:rPr>
        <w:t> </w:t>
      </w:r>
      <w:r>
        <w:rPr>
          <w:sz w:val="24"/>
        </w:rPr>
        <w:t>em</w:t>
      </w:r>
      <w:r>
        <w:rPr>
          <w:spacing w:val="72"/>
          <w:sz w:val="24"/>
        </w:rPr>
        <w:t> </w:t>
      </w:r>
      <w:r>
        <w:rPr>
          <w:sz w:val="24"/>
        </w:rPr>
        <w:t>áreas</w:t>
      </w:r>
      <w:r>
        <w:rPr>
          <w:spacing w:val="70"/>
          <w:sz w:val="24"/>
        </w:rPr>
        <w:t> </w:t>
      </w:r>
      <w:r>
        <w:rPr>
          <w:sz w:val="24"/>
        </w:rPr>
        <w:t>urbanas</w:t>
      </w:r>
      <w:r>
        <w:rPr>
          <w:spacing w:val="72"/>
          <w:sz w:val="24"/>
        </w:rPr>
        <w:t> </w:t>
      </w:r>
      <w:r>
        <w:rPr>
          <w:sz w:val="24"/>
        </w:rPr>
        <w:t>e</w:t>
      </w:r>
      <w:r>
        <w:rPr>
          <w:spacing w:val="71"/>
          <w:sz w:val="24"/>
        </w:rPr>
        <w:t> </w:t>
      </w:r>
      <w:r>
        <w:rPr>
          <w:sz w:val="24"/>
        </w:rPr>
        <w:t>rurais</w:t>
      </w:r>
      <w:r>
        <w:rPr>
          <w:spacing w:val="72"/>
          <w:sz w:val="24"/>
        </w:rPr>
        <w:t> </w:t>
      </w:r>
      <w:r>
        <w:rPr>
          <w:sz w:val="24"/>
        </w:rPr>
        <w:t>com características urbanas adensadas;</w:t>
      </w:r>
    </w:p>
    <w:p>
      <w:pPr>
        <w:pStyle w:val="ListParagraph"/>
        <w:numPr>
          <w:ilvl w:val="0"/>
          <w:numId w:val="15"/>
        </w:numPr>
        <w:tabs>
          <w:tab w:pos="182" w:val="left" w:leader="none"/>
        </w:tabs>
        <w:spacing w:line="278" w:lineRule="auto" w:before="158" w:after="0"/>
        <w:ind w:left="1" w:right="135" w:firstLine="0"/>
        <w:jc w:val="left"/>
        <w:rPr>
          <w:sz w:val="24"/>
        </w:rPr>
      </w:pPr>
      <w:r>
        <w:rPr>
          <w:sz w:val="24"/>
        </w:rPr>
        <w:t>– Modelo 2: Atendimento por sistemas coletivos ou individuais em áreas rurais adensadas;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5"/>
        </w:numPr>
        <w:tabs>
          <w:tab w:pos="234" w:val="left" w:leader="none"/>
        </w:tabs>
        <w:spacing w:line="240" w:lineRule="auto" w:before="160" w:after="0"/>
        <w:ind w:left="234" w:right="0" w:hanging="233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Modelo</w:t>
      </w:r>
      <w:r>
        <w:rPr>
          <w:spacing w:val="-6"/>
          <w:sz w:val="24"/>
        </w:rPr>
        <w:t> </w:t>
      </w:r>
      <w:r>
        <w:rPr>
          <w:sz w:val="24"/>
        </w:rPr>
        <w:t>3:</w:t>
      </w:r>
      <w:r>
        <w:rPr>
          <w:spacing w:val="-4"/>
          <w:sz w:val="24"/>
        </w:rPr>
        <w:t> </w:t>
      </w:r>
      <w:r>
        <w:rPr>
          <w:sz w:val="24"/>
        </w:rPr>
        <w:t>Atendimento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meio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soluções</w:t>
      </w:r>
      <w:r>
        <w:rPr>
          <w:spacing w:val="-5"/>
          <w:sz w:val="24"/>
        </w:rPr>
        <w:t> </w:t>
      </w:r>
      <w:r>
        <w:rPr>
          <w:sz w:val="24"/>
        </w:rPr>
        <w:t>individuais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áreas</w:t>
      </w:r>
      <w:r>
        <w:rPr>
          <w:spacing w:val="-7"/>
          <w:sz w:val="24"/>
        </w:rPr>
        <w:t> </w:t>
      </w:r>
      <w:r>
        <w:rPr>
          <w:sz w:val="24"/>
        </w:rPr>
        <w:t>rurais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dispersas;</w:t>
      </w:r>
    </w:p>
    <w:p>
      <w:pPr>
        <w:spacing w:before="285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II</w:t>
      </w:r>
    </w:p>
    <w:p>
      <w:pPr>
        <w:spacing w:before="241"/>
        <w:ind w:left="9" w:right="145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Implantação</w:t>
      </w:r>
    </w:p>
    <w:p>
      <w:pPr>
        <w:pStyle w:val="BodyText"/>
        <w:spacing w:line="278" w:lineRule="auto" w:before="240"/>
        <w:ind w:right="141"/>
      </w:pPr>
      <w:r>
        <w:rPr/>
        <w:t>Art. 12. De acordo com o planejamento do prestador, previamente aprovado pela Adasa, podem ser assumidas ou implantadas soluções alternativas adequadas de abastecimento de água e de esgotamento sanitário nas áreas abrangidas pelos Modelos I, II e III.</w:t>
      </w:r>
    </w:p>
    <w:p>
      <w:pPr>
        <w:pStyle w:val="BodyText"/>
        <w:spacing w:line="278" w:lineRule="auto" w:before="159"/>
        <w:ind w:right="146"/>
      </w:pPr>
      <w:r>
        <w:rPr/>
        <w:t>§ 1º Nas áreas abrangidas pelo Modelo I podem ser implantadas as soluções alternativas provisórias até implantação da rede geral.</w:t>
      </w:r>
    </w:p>
    <w:p>
      <w:pPr>
        <w:pStyle w:val="BodyText"/>
        <w:spacing w:line="278" w:lineRule="auto" w:before="160"/>
        <w:ind w:right="142"/>
      </w:pPr>
      <w:r>
        <w:rPr/>
        <w:t>§ 2º</w:t>
      </w:r>
      <w:r>
        <w:rPr>
          <w:spacing w:val="-1"/>
        </w:rPr>
        <w:t> </w:t>
      </w:r>
      <w:r>
        <w:rPr/>
        <w:t>Nas áreas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já</w:t>
      </w:r>
      <w:r>
        <w:rPr>
          <w:spacing w:val="-1"/>
        </w:rPr>
        <w:t> </w:t>
      </w:r>
      <w:r>
        <w:rPr/>
        <w:t>exista a</w:t>
      </w:r>
      <w:r>
        <w:rPr>
          <w:spacing w:val="-1"/>
        </w:rPr>
        <w:t> </w:t>
      </w:r>
      <w:r>
        <w:rPr/>
        <w:t>rede geral</w:t>
      </w:r>
      <w:r>
        <w:rPr>
          <w:spacing w:val="-3"/>
        </w:rPr>
        <w:t> </w:t>
      </w:r>
      <w:r>
        <w:rPr/>
        <w:t>disponível,</w:t>
      </w:r>
      <w:r>
        <w:rPr>
          <w:spacing w:val="-1"/>
        </w:rPr>
        <w:t> </w:t>
      </w:r>
      <w:r>
        <w:rPr/>
        <w:t>mas a</w:t>
      </w:r>
      <w:r>
        <w:rPr>
          <w:spacing w:val="-1"/>
        </w:rPr>
        <w:t> </w:t>
      </w:r>
      <w:r>
        <w:rPr/>
        <w:t>ligação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usuário é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ou economicamente inviável, devem ser implantadas soluções alternativas definitivas.</w:t>
      </w:r>
    </w:p>
    <w:p>
      <w:pPr>
        <w:pStyle w:val="BodyText"/>
        <w:spacing w:line="278" w:lineRule="auto"/>
        <w:ind w:right="137"/>
      </w:pPr>
      <w:r>
        <w:rPr/>
        <w:t>Art. 13 A prestadora deverá justificar a inviabilidade de implantação por rede geral de abastecimento de água ou de esgotamento sanitário, com base, no mínimo, nos seguintes </w:t>
      </w:r>
      <w:r>
        <w:rPr>
          <w:spacing w:val="-2"/>
        </w:rPr>
        <w:t>critérios:</w:t>
      </w:r>
    </w:p>
    <w:p>
      <w:pPr>
        <w:pStyle w:val="ListParagraph"/>
        <w:numPr>
          <w:ilvl w:val="0"/>
          <w:numId w:val="16"/>
        </w:numPr>
        <w:tabs>
          <w:tab w:pos="115" w:val="left" w:leader="none"/>
        </w:tabs>
        <w:spacing w:line="240" w:lineRule="auto" w:before="159" w:after="0"/>
        <w:ind w:left="115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distância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relação</w:t>
      </w:r>
      <w:r>
        <w:rPr>
          <w:spacing w:val="-6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sistemas</w:t>
      </w:r>
      <w:r>
        <w:rPr>
          <w:spacing w:val="-6"/>
          <w:sz w:val="24"/>
        </w:rPr>
        <w:t> </w:t>
      </w:r>
      <w:r>
        <w:rPr>
          <w:sz w:val="24"/>
        </w:rPr>
        <w:t>urbanos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coletivos;</w:t>
      </w:r>
    </w:p>
    <w:p>
      <w:pPr>
        <w:pStyle w:val="ListParagraph"/>
        <w:numPr>
          <w:ilvl w:val="0"/>
          <w:numId w:val="16"/>
        </w:numPr>
        <w:tabs>
          <w:tab w:pos="175" w:val="left" w:leader="none"/>
        </w:tabs>
        <w:spacing w:line="240" w:lineRule="auto" w:before="206" w:after="0"/>
        <w:ind w:left="175" w:right="0" w:hanging="174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densidade</w:t>
      </w:r>
      <w:r>
        <w:rPr>
          <w:spacing w:val="-5"/>
          <w:sz w:val="24"/>
        </w:rPr>
        <w:t> </w:t>
      </w:r>
      <w:r>
        <w:rPr>
          <w:sz w:val="24"/>
        </w:rPr>
        <w:t>populacional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áreas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atendidas;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6"/>
        </w:numPr>
        <w:tabs>
          <w:tab w:pos="251" w:val="left" w:leader="none"/>
        </w:tabs>
        <w:spacing w:line="278" w:lineRule="auto" w:before="207" w:after="0"/>
        <w:ind w:left="1" w:right="137" w:firstLine="0"/>
        <w:jc w:val="left"/>
        <w:rPr>
          <w:sz w:val="24"/>
        </w:rPr>
      </w:pPr>
      <w:r>
        <w:rPr>
          <w:sz w:val="24"/>
        </w:rPr>
        <w:t>– demais fatores que comprometam a viabilidade técnica ou econômica da ampliação da </w:t>
      </w:r>
      <w:r>
        <w:rPr>
          <w:spacing w:val="-4"/>
          <w:sz w:val="24"/>
        </w:rPr>
        <w:t>rede.</w:t>
      </w:r>
    </w:p>
    <w:p>
      <w:pPr>
        <w:pStyle w:val="BodyText"/>
        <w:spacing w:line="278" w:lineRule="auto" w:before="160"/>
        <w:jc w:val="left"/>
      </w:pPr>
      <w:r>
        <w:rPr/>
        <w:t>Art.</w:t>
      </w:r>
      <w:r>
        <w:rPr>
          <w:spacing w:val="-13"/>
        </w:rPr>
        <w:t> </w:t>
      </w:r>
      <w:r>
        <w:rPr/>
        <w:t>14</w:t>
      </w:r>
      <w:r>
        <w:rPr>
          <w:spacing w:val="-12"/>
        </w:rPr>
        <w:t> </w:t>
      </w:r>
      <w:r>
        <w:rPr/>
        <w:t>Além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hipóteses</w:t>
      </w:r>
      <w:r>
        <w:rPr>
          <w:spacing w:val="-13"/>
        </w:rPr>
        <w:t> </w:t>
      </w:r>
      <w:r>
        <w:rPr/>
        <w:t>previstas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artigo</w:t>
      </w:r>
      <w:r>
        <w:rPr>
          <w:spacing w:val="-12"/>
        </w:rPr>
        <w:t> </w:t>
      </w:r>
      <w:r>
        <w:rPr/>
        <w:t>anterior,</w:t>
      </w:r>
      <w:r>
        <w:rPr>
          <w:spacing w:val="-12"/>
        </w:rPr>
        <w:t> </w:t>
      </w:r>
      <w:r>
        <w:rPr/>
        <w:t>considera-se</w:t>
      </w:r>
      <w:r>
        <w:rPr>
          <w:spacing w:val="-12"/>
        </w:rPr>
        <w:t> </w:t>
      </w:r>
      <w:r>
        <w:rPr/>
        <w:t>inviável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implantação</w:t>
      </w:r>
      <w:r>
        <w:rPr>
          <w:spacing w:val="-12"/>
        </w:rPr>
        <w:t> </w:t>
      </w:r>
      <w:r>
        <w:rPr/>
        <w:t>de rede pública nas seguintes situações:</w:t>
      </w:r>
    </w:p>
    <w:p>
      <w:pPr>
        <w:pStyle w:val="ListParagraph"/>
        <w:numPr>
          <w:ilvl w:val="0"/>
          <w:numId w:val="17"/>
        </w:numPr>
        <w:tabs>
          <w:tab w:pos="115" w:val="left" w:leader="none"/>
        </w:tabs>
        <w:spacing w:line="240" w:lineRule="auto" w:before="158" w:after="0"/>
        <w:ind w:left="115" w:right="0" w:hanging="114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localidades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admitida</w:t>
      </w:r>
      <w:r>
        <w:rPr>
          <w:spacing w:val="-6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ambiental;</w:t>
      </w:r>
    </w:p>
    <w:p>
      <w:pPr>
        <w:pStyle w:val="ListParagraph"/>
        <w:numPr>
          <w:ilvl w:val="0"/>
          <w:numId w:val="17"/>
        </w:numPr>
        <w:tabs>
          <w:tab w:pos="177" w:val="left" w:leader="none"/>
        </w:tabs>
        <w:spacing w:line="278" w:lineRule="auto" w:before="207" w:after="0"/>
        <w:ind w:left="1" w:right="14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soleira</w:t>
      </w:r>
      <w:r>
        <w:rPr>
          <w:spacing w:val="-1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seja,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altura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piso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imóvel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1"/>
          <w:sz w:val="24"/>
        </w:rPr>
        <w:t> </w:t>
      </w:r>
      <w:r>
        <w:rPr>
          <w:sz w:val="24"/>
        </w:rPr>
        <w:t>inferior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altura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passeio público da rua, em relação ao esgotamento sanitário;</w:t>
      </w:r>
    </w:p>
    <w:p>
      <w:pPr>
        <w:pStyle w:val="ListParagraph"/>
        <w:numPr>
          <w:ilvl w:val="0"/>
          <w:numId w:val="17"/>
        </w:numPr>
        <w:tabs>
          <w:tab w:pos="232" w:val="left" w:leader="none"/>
        </w:tabs>
        <w:spacing w:line="278" w:lineRule="auto" w:before="160" w:after="0"/>
        <w:ind w:left="1" w:right="13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áreas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restrições</w:t>
      </w:r>
      <w:r>
        <w:rPr>
          <w:spacing w:val="-10"/>
          <w:sz w:val="24"/>
        </w:rPr>
        <w:t> </w:t>
      </w:r>
      <w:r>
        <w:rPr>
          <w:sz w:val="24"/>
        </w:rPr>
        <w:t>impostas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legislação</w:t>
      </w:r>
      <w:r>
        <w:rPr>
          <w:spacing w:val="-11"/>
          <w:sz w:val="24"/>
        </w:rPr>
        <w:t> </w:t>
      </w:r>
      <w:r>
        <w:rPr>
          <w:sz w:val="24"/>
        </w:rPr>
        <w:t>urbanística,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especial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preservação do patrimônio histórico e urbanístico, nas quais as obras poderiam comprometer as </w:t>
      </w:r>
      <w:r>
        <w:rPr>
          <w:spacing w:val="-2"/>
          <w:sz w:val="24"/>
        </w:rPr>
        <w:t>edificações;</w:t>
      </w:r>
    </w:p>
    <w:p>
      <w:pPr>
        <w:pStyle w:val="ListParagraph"/>
        <w:spacing w:after="0" w:line="278" w:lineRule="auto"/>
        <w:jc w:val="both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0"/>
          <w:numId w:val="17"/>
        </w:numPr>
        <w:tabs>
          <w:tab w:pos="251" w:val="left" w:leader="none"/>
        </w:tabs>
        <w:spacing w:line="278" w:lineRule="auto" w:before="40" w:after="0"/>
        <w:ind w:left="1" w:right="13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áreas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núcleos</w:t>
      </w:r>
      <w:r>
        <w:rPr>
          <w:spacing w:val="-7"/>
          <w:sz w:val="24"/>
        </w:rPr>
        <w:t> </w:t>
      </w:r>
      <w:r>
        <w:rPr>
          <w:sz w:val="24"/>
        </w:rPr>
        <w:t>urbanos</w:t>
      </w:r>
      <w:r>
        <w:rPr>
          <w:spacing w:val="-5"/>
          <w:sz w:val="24"/>
        </w:rPr>
        <w:t> </w:t>
      </w:r>
      <w:r>
        <w:rPr>
          <w:sz w:val="24"/>
        </w:rPr>
        <w:t>informais</w:t>
      </w:r>
      <w:r>
        <w:rPr>
          <w:spacing w:val="-6"/>
          <w:sz w:val="24"/>
        </w:rPr>
        <w:t> </w:t>
      </w:r>
      <w:r>
        <w:rPr>
          <w:sz w:val="24"/>
        </w:rPr>
        <w:t>consolidados,</w:t>
      </w:r>
      <w:r>
        <w:rPr>
          <w:spacing w:val="-5"/>
          <w:sz w:val="24"/>
        </w:rPr>
        <w:t> </w:t>
      </w:r>
      <w:r>
        <w:rPr>
          <w:sz w:val="24"/>
        </w:rPr>
        <w:t>mesmo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passíveis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regularização, nas quais a</w:t>
      </w:r>
      <w:r>
        <w:rPr>
          <w:spacing w:val="-1"/>
          <w:sz w:val="24"/>
        </w:rPr>
        <w:t> </w:t>
      </w:r>
      <w:r>
        <w:rPr>
          <w:sz w:val="24"/>
        </w:rPr>
        <w:t>ausência, irregularidade</w:t>
      </w:r>
      <w:r>
        <w:rPr>
          <w:spacing w:val="-1"/>
          <w:sz w:val="24"/>
        </w:rPr>
        <w:t> </w:t>
      </w:r>
      <w:r>
        <w:rPr>
          <w:sz w:val="24"/>
        </w:rPr>
        <w:t>ou largura</w:t>
      </w:r>
      <w:r>
        <w:rPr>
          <w:spacing w:val="-1"/>
          <w:sz w:val="24"/>
        </w:rPr>
        <w:t> </w:t>
      </w:r>
      <w:r>
        <w:rPr>
          <w:sz w:val="24"/>
        </w:rPr>
        <w:t>das vias públicas criem grandes</w:t>
      </w:r>
      <w:r>
        <w:rPr>
          <w:spacing w:val="-1"/>
          <w:sz w:val="24"/>
        </w:rPr>
        <w:t> </w:t>
      </w:r>
      <w:r>
        <w:rPr>
          <w:sz w:val="24"/>
        </w:rPr>
        <w:t>obstáculos</w:t>
      </w:r>
      <w:r>
        <w:rPr>
          <w:spacing w:val="-2"/>
          <w:sz w:val="24"/>
        </w:rPr>
        <w:t> </w:t>
      </w:r>
      <w:r>
        <w:rPr>
          <w:sz w:val="24"/>
        </w:rPr>
        <w:t>ou riscos para a implantação das obras; e</w:t>
      </w:r>
    </w:p>
    <w:p>
      <w:pPr>
        <w:pStyle w:val="ListParagraph"/>
        <w:numPr>
          <w:ilvl w:val="0"/>
          <w:numId w:val="17"/>
        </w:numPr>
        <w:tabs>
          <w:tab w:pos="192" w:val="left" w:leader="none"/>
        </w:tabs>
        <w:spacing w:line="240" w:lineRule="auto" w:before="158" w:after="0"/>
        <w:ind w:left="192" w:right="0" w:hanging="191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outras</w:t>
      </w:r>
      <w:r>
        <w:rPr>
          <w:spacing w:val="-7"/>
          <w:sz w:val="24"/>
        </w:rPr>
        <w:t> </w:t>
      </w:r>
      <w:r>
        <w:rPr>
          <w:sz w:val="24"/>
        </w:rPr>
        <w:t>causas</w:t>
      </w:r>
      <w:r>
        <w:rPr>
          <w:spacing w:val="-7"/>
          <w:sz w:val="24"/>
        </w:rPr>
        <w:t> </w:t>
      </w:r>
      <w:r>
        <w:rPr>
          <w:sz w:val="24"/>
        </w:rPr>
        <w:t>apontadas</w:t>
      </w:r>
      <w:r>
        <w:rPr>
          <w:spacing w:val="-8"/>
          <w:sz w:val="24"/>
        </w:rPr>
        <w:t> </w:t>
      </w:r>
      <w:r>
        <w:rPr>
          <w:sz w:val="24"/>
        </w:rPr>
        <w:t>pela</w:t>
      </w:r>
      <w:r>
        <w:rPr>
          <w:spacing w:val="-7"/>
          <w:sz w:val="24"/>
        </w:rPr>
        <w:t> </w:t>
      </w:r>
      <w:r>
        <w:rPr>
          <w:sz w:val="24"/>
        </w:rPr>
        <w:t>prestadora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usuário,</w:t>
      </w:r>
      <w:r>
        <w:rPr>
          <w:spacing w:val="-8"/>
          <w:sz w:val="24"/>
        </w:rPr>
        <w:t> </w:t>
      </w:r>
      <w:r>
        <w:rPr>
          <w:sz w:val="24"/>
        </w:rPr>
        <w:t>desde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homologadas</w:t>
      </w:r>
      <w:r>
        <w:rPr>
          <w:spacing w:val="-8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Adasa.</w:t>
      </w:r>
    </w:p>
    <w:p>
      <w:pPr>
        <w:pStyle w:val="BodyText"/>
        <w:spacing w:line="278" w:lineRule="auto" w:before="207"/>
        <w:ind w:right="143"/>
      </w:pPr>
      <w:r>
        <w:rPr>
          <w:spacing w:val="-2"/>
        </w:rPr>
        <w:t>Art.</w:t>
      </w:r>
      <w:r>
        <w:rPr>
          <w:spacing w:val="-6"/>
        </w:rPr>
        <w:t> </w:t>
      </w:r>
      <w:r>
        <w:rPr>
          <w:spacing w:val="-2"/>
        </w:rPr>
        <w:t>15.</w:t>
      </w:r>
      <w:r>
        <w:rPr>
          <w:spacing w:val="-10"/>
        </w:rPr>
        <w:t> </w:t>
      </w:r>
      <w:r>
        <w:rPr>
          <w:spacing w:val="-2"/>
        </w:rPr>
        <w:t>Nos</w:t>
      </w:r>
      <w:r>
        <w:rPr>
          <w:spacing w:val="-5"/>
        </w:rPr>
        <w:t> </w:t>
      </w:r>
      <w:r>
        <w:rPr>
          <w:spacing w:val="-2"/>
        </w:rPr>
        <w:t>casos</w:t>
      </w:r>
      <w:r>
        <w:rPr>
          <w:spacing w:val="-7"/>
        </w:rPr>
        <w:t> </w:t>
      </w:r>
      <w:r>
        <w:rPr>
          <w:spacing w:val="-2"/>
        </w:rPr>
        <w:t>em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2"/>
        </w:rPr>
        <w:t>houver</w:t>
      </w:r>
      <w:r>
        <w:rPr>
          <w:spacing w:val="-7"/>
        </w:rPr>
        <w:t> </w:t>
      </w:r>
      <w:r>
        <w:rPr>
          <w:spacing w:val="-2"/>
        </w:rPr>
        <w:t>disponibilidade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rede</w:t>
      </w:r>
      <w:r>
        <w:rPr>
          <w:spacing w:val="-7"/>
        </w:rPr>
        <w:t> </w:t>
      </w:r>
      <w:r>
        <w:rPr>
          <w:spacing w:val="-2"/>
        </w:rPr>
        <w:t>pública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ligação</w:t>
      </w:r>
      <w:r>
        <w:rPr>
          <w:spacing w:val="-5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mostrar</w:t>
      </w:r>
      <w:r>
        <w:rPr>
          <w:spacing w:val="-7"/>
        </w:rPr>
        <w:t> </w:t>
      </w:r>
      <w:r>
        <w:rPr>
          <w:spacing w:val="-2"/>
        </w:rPr>
        <w:t>técnica </w:t>
      </w:r>
      <w:r>
        <w:rPr/>
        <w:t>e economicamente viável:</w:t>
      </w:r>
    </w:p>
    <w:p>
      <w:pPr>
        <w:pStyle w:val="ListParagraph"/>
        <w:numPr>
          <w:ilvl w:val="0"/>
          <w:numId w:val="18"/>
        </w:numPr>
        <w:tabs>
          <w:tab w:pos="115" w:val="left" w:leader="none"/>
        </w:tabs>
        <w:spacing w:line="240" w:lineRule="auto" w:before="158" w:after="0"/>
        <w:ind w:left="115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usuário</w:t>
      </w:r>
      <w:r>
        <w:rPr>
          <w:spacing w:val="-7"/>
          <w:sz w:val="24"/>
        </w:rPr>
        <w:t> </w:t>
      </w:r>
      <w:r>
        <w:rPr>
          <w:sz w:val="24"/>
        </w:rPr>
        <w:t>deve,</w:t>
      </w:r>
      <w:r>
        <w:rPr>
          <w:spacing w:val="-5"/>
          <w:sz w:val="24"/>
        </w:rPr>
        <w:t> </w:t>
      </w:r>
      <w:r>
        <w:rPr>
          <w:sz w:val="24"/>
        </w:rPr>
        <w:t>obrigatoriamente,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ligar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rede</w:t>
      </w:r>
      <w:r>
        <w:rPr>
          <w:spacing w:val="-3"/>
          <w:sz w:val="24"/>
        </w:rPr>
        <w:t> </w:t>
      </w:r>
      <w:r>
        <w:rPr>
          <w:sz w:val="24"/>
        </w:rPr>
        <w:t>geral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pagar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respectivas</w:t>
      </w:r>
      <w:r>
        <w:rPr>
          <w:spacing w:val="-6"/>
          <w:sz w:val="24"/>
        </w:rPr>
        <w:t> </w:t>
      </w:r>
      <w:r>
        <w:rPr>
          <w:sz w:val="24"/>
        </w:rPr>
        <w:t>tarifas;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8"/>
        </w:numPr>
        <w:tabs>
          <w:tab w:pos="175" w:val="left" w:leader="none"/>
        </w:tabs>
        <w:spacing w:line="240" w:lineRule="auto" w:before="206" w:after="0"/>
        <w:ind w:left="175" w:right="0" w:hanging="174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solução</w:t>
      </w:r>
      <w:r>
        <w:rPr>
          <w:spacing w:val="-4"/>
          <w:sz w:val="24"/>
        </w:rPr>
        <w:t> </w:t>
      </w:r>
      <w:r>
        <w:rPr>
          <w:sz w:val="24"/>
        </w:rPr>
        <w:t>alternativa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desativada;</w:t>
      </w:r>
    </w:p>
    <w:p>
      <w:pPr>
        <w:pStyle w:val="BodyText"/>
        <w:spacing w:line="278" w:lineRule="auto" w:before="207"/>
        <w:ind w:right="137"/>
      </w:pPr>
      <w:r>
        <w:rPr/>
        <w:t>§ 1º A solução alternativa adequada de esgotamento sanitário de edificação não residencial, poderá ser mantida em funcionamento mediante solicitação do usuário e prévia análise e aprovação da prestadora, sendo, nesse caso, caracterizada como ação de saneamento de responsabilidade privada.</w:t>
      </w:r>
    </w:p>
    <w:p>
      <w:pPr>
        <w:pStyle w:val="BodyText"/>
        <w:spacing w:line="278" w:lineRule="auto" w:before="159"/>
        <w:ind w:right="137"/>
      </w:pPr>
      <w:r>
        <w:rPr/>
        <w:t>§ 2º A solução alternativa adequada de esgotamento sanitário de edificação residencial, poderá ser mantida em funcionamento por período determinado, mediante solicitação do usuário e prévia análise e aprovação da prestadora, sendo, nesse caso, considerada ação de saneamento de responsabilidade privada, até sua integração ao serviço público.</w:t>
      </w:r>
    </w:p>
    <w:p>
      <w:pPr>
        <w:pStyle w:val="BodyText"/>
        <w:spacing w:line="278" w:lineRule="auto"/>
        <w:ind w:right="138"/>
      </w:pPr>
      <w:r>
        <w:rPr/>
        <w:t>Art. 16. Em caso de inviabilidade da ligação à rede pública de abastecimento de água ou de esgotamento</w:t>
      </w:r>
      <w:r>
        <w:rPr>
          <w:spacing w:val="-3"/>
        </w:rPr>
        <w:t> </w:t>
      </w:r>
      <w:r>
        <w:rPr/>
        <w:t>sanitário,</w:t>
      </w:r>
      <w:r>
        <w:rPr>
          <w:spacing w:val="-3"/>
        </w:rPr>
        <w:t> </w:t>
      </w:r>
      <w:r>
        <w:rPr/>
        <w:t>ou na</w:t>
      </w:r>
      <w:r>
        <w:rPr>
          <w:spacing w:val="-6"/>
        </w:rPr>
        <w:t> </w:t>
      </w:r>
      <w:r>
        <w:rPr/>
        <w:t>hipótese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prestadora</w:t>
      </w:r>
      <w:r>
        <w:rPr>
          <w:spacing w:val="-2"/>
        </w:rPr>
        <w:t> </w:t>
      </w:r>
      <w:r>
        <w:rPr/>
        <w:t>constatar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coleta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esgotos</w:t>
      </w:r>
      <w:r>
        <w:rPr>
          <w:spacing w:val="-6"/>
        </w:rPr>
        <w:t> </w:t>
      </w:r>
      <w:r>
        <w:rPr/>
        <w:t>da edificação não pode ser conduzida por gravidade, caberá ao usuário, às suas expensas, elaborar e encaminhar a prestadora estudo de viabilidade técnica e econômica, com alternativas de atendimento, para análise e aprovação.</w:t>
      </w:r>
    </w:p>
    <w:p>
      <w:pPr>
        <w:pStyle w:val="BodyText"/>
        <w:spacing w:line="278" w:lineRule="auto" w:before="159"/>
        <w:ind w:right="138"/>
      </w:pPr>
      <w:r>
        <w:rPr/>
        <w:t>§ 1º A elaboração do estudo referido no </w:t>
      </w:r>
      <w:r>
        <w:rPr>
          <w:i/>
        </w:rPr>
        <w:t>caput </w:t>
      </w:r>
      <w:r>
        <w:rPr/>
        <w:t>poderá ser atribuída à prestadora, mediante celebração de contrato específico com o interessado.</w:t>
      </w:r>
    </w:p>
    <w:p>
      <w:pPr>
        <w:pStyle w:val="BodyText"/>
        <w:spacing w:line="278" w:lineRule="auto"/>
        <w:ind w:right="144"/>
      </w:pPr>
      <w:r>
        <w:rPr/>
        <w:t>§ 2º Os usuários classificados como de baixa renda ficam dispensados da obrigação prevista no </w:t>
      </w:r>
      <w:r>
        <w:rPr>
          <w:i/>
        </w:rPr>
        <w:t>caput</w:t>
      </w:r>
      <w:r>
        <w:rPr/>
        <w:t>,</w:t>
      </w:r>
      <w:r>
        <w:rPr>
          <w:spacing w:val="-1"/>
        </w:rPr>
        <w:t> </w:t>
      </w:r>
      <w:r>
        <w:rPr/>
        <w:t>cabendo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prestadora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elaboração</w:t>
      </w:r>
      <w:r>
        <w:rPr>
          <w:spacing w:val="-2"/>
        </w:rPr>
        <w:t> </w:t>
      </w:r>
      <w:r>
        <w:rPr/>
        <w:t>do estudo</w:t>
      </w:r>
      <w:r>
        <w:rPr>
          <w:spacing w:val="-2"/>
        </w:rPr>
        <w:t> </w:t>
      </w:r>
      <w:r>
        <w:rPr/>
        <w:t>de viabilidade técnica e econômica.</w:t>
      </w:r>
    </w:p>
    <w:p>
      <w:pPr>
        <w:pStyle w:val="BodyText"/>
        <w:spacing w:line="278" w:lineRule="auto" w:before="159"/>
        <w:ind w:right="142"/>
      </w:pPr>
      <w:r>
        <w:rPr/>
        <w:t>§ 3º Uma vez constatada, por estudo técnico ou econômico, a inviabilidade de atendimento por</w:t>
      </w:r>
      <w:r>
        <w:rPr>
          <w:spacing w:val="-3"/>
        </w:rPr>
        <w:t> </w:t>
      </w:r>
      <w:r>
        <w:rPr/>
        <w:t>meio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rede</w:t>
      </w:r>
      <w:r>
        <w:rPr>
          <w:spacing w:val="-5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prestadora</w:t>
      </w:r>
      <w:r>
        <w:rPr>
          <w:spacing w:val="-6"/>
        </w:rPr>
        <w:t> </w:t>
      </w:r>
      <w:r>
        <w:rPr/>
        <w:t>deverá</w:t>
      </w:r>
      <w:r>
        <w:rPr>
          <w:spacing w:val="-3"/>
        </w:rPr>
        <w:t> </w:t>
      </w:r>
      <w:r>
        <w:rPr/>
        <w:t>assegurar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atendimento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usuário</w:t>
      </w:r>
      <w:r>
        <w:rPr>
          <w:spacing w:val="-3"/>
        </w:rPr>
        <w:t> </w:t>
      </w:r>
      <w:r>
        <w:rPr/>
        <w:t>mediante solução alternativa considerada adequada, nos termos desta Resolução.</w:t>
      </w:r>
    </w:p>
    <w:p>
      <w:pPr>
        <w:spacing w:before="238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III</w:t>
      </w:r>
    </w:p>
    <w:p>
      <w:pPr>
        <w:spacing w:before="240"/>
        <w:ind w:left="5" w:right="145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Adesão ao </w:t>
      </w:r>
      <w:r>
        <w:rPr>
          <w:b/>
          <w:spacing w:val="-2"/>
          <w:sz w:val="24"/>
        </w:rPr>
        <w:t>Serviço</w:t>
      </w:r>
    </w:p>
    <w:p>
      <w:pPr>
        <w:pStyle w:val="BodyText"/>
        <w:spacing w:line="278" w:lineRule="auto" w:before="240"/>
        <w:ind w:right="135"/>
      </w:pPr>
      <w:r>
        <w:rPr/>
        <w:t>Art. 17. Após a homologação da solução alternativa existente ou a implantação de nova solução, conforme previsto no Plano de Exploração do Serviços, a prestadora poderá emitir</w:t>
      </w:r>
    </w:p>
    <w:p>
      <w:pPr>
        <w:pStyle w:val="BodyText"/>
        <w:spacing w:after="0" w:line="278" w:lineRule="auto"/>
        <w:sectPr>
          <w:pgSz w:w="11910" w:h="16840"/>
          <w:pgMar w:top="1360" w:bottom="280" w:left="1417" w:right="1275"/>
        </w:sectPr>
      </w:pPr>
    </w:p>
    <w:p>
      <w:pPr>
        <w:pStyle w:val="BodyText"/>
        <w:spacing w:line="278" w:lineRule="auto" w:before="40"/>
        <w:jc w:val="left"/>
      </w:pPr>
      <w:r>
        <w:rPr>
          <w:spacing w:val="-2"/>
        </w:rPr>
        <w:t>contrato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adesão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prestação</w:t>
      </w:r>
      <w:r>
        <w:rPr>
          <w:spacing w:val="-9"/>
        </w:rPr>
        <w:t> </w:t>
      </w:r>
      <w:r>
        <w:rPr>
          <w:spacing w:val="-2"/>
        </w:rPr>
        <w:t>dos</w:t>
      </w:r>
      <w:r>
        <w:rPr>
          <w:spacing w:val="-6"/>
        </w:rPr>
        <w:t> </w:t>
      </w:r>
      <w:r>
        <w:rPr>
          <w:spacing w:val="-2"/>
        </w:rPr>
        <w:t>serviços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manutenção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monitoramento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10"/>
        </w:rPr>
        <w:t> </w:t>
      </w:r>
      <w:r>
        <w:rPr>
          <w:spacing w:val="-2"/>
        </w:rPr>
        <w:t>referida </w:t>
      </w:r>
      <w:r>
        <w:rPr/>
        <w:t>solução, que passará a ser enquadrada como serviço público.</w:t>
      </w:r>
    </w:p>
    <w:p>
      <w:pPr>
        <w:pStyle w:val="BodyText"/>
        <w:spacing w:line="408" w:lineRule="auto" w:before="157"/>
        <w:ind w:right="1902"/>
        <w:jc w:val="left"/>
      </w:pPr>
      <w:r>
        <w:rPr/>
        <w:t>Art.</w:t>
      </w:r>
      <w:r>
        <w:rPr>
          <w:spacing w:val="-9"/>
        </w:rPr>
        <w:t> </w:t>
      </w:r>
      <w:r>
        <w:rPr/>
        <w:t>18.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adesão</w:t>
      </w:r>
      <w:r>
        <w:rPr>
          <w:spacing w:val="-8"/>
        </w:rPr>
        <w:t> </w:t>
      </w:r>
      <w:r>
        <w:rPr/>
        <w:t>deverá</w:t>
      </w:r>
      <w:r>
        <w:rPr>
          <w:spacing w:val="-11"/>
        </w:rPr>
        <w:t> </w:t>
      </w:r>
      <w:r>
        <w:rPr/>
        <w:t>dispor,</w:t>
      </w:r>
      <w:r>
        <w:rPr>
          <w:spacing w:val="-11"/>
        </w:rPr>
        <w:t> </w:t>
      </w:r>
      <w:r>
        <w:rPr/>
        <w:t>dentre</w:t>
      </w:r>
      <w:r>
        <w:rPr>
          <w:spacing w:val="-8"/>
        </w:rPr>
        <w:t> </w:t>
      </w:r>
      <w:r>
        <w:rPr/>
        <w:t>outros</w:t>
      </w:r>
      <w:r>
        <w:rPr>
          <w:spacing w:val="-8"/>
        </w:rPr>
        <w:t> </w:t>
      </w:r>
      <w:r>
        <w:rPr/>
        <w:t>aspectos,</w:t>
      </w:r>
      <w:r>
        <w:rPr>
          <w:spacing w:val="-8"/>
        </w:rPr>
        <w:t> </w:t>
      </w:r>
      <w:r>
        <w:rPr/>
        <w:t>sobre: I – o direito do usuário:</w:t>
      </w:r>
    </w:p>
    <w:p>
      <w:pPr>
        <w:pStyle w:val="ListParagraph"/>
        <w:numPr>
          <w:ilvl w:val="1"/>
          <w:numId w:val="18"/>
        </w:numPr>
        <w:tabs>
          <w:tab w:pos="242" w:val="left" w:leader="none"/>
        </w:tabs>
        <w:spacing w:line="240" w:lineRule="auto" w:before="3" w:after="0"/>
        <w:ind w:left="242" w:right="0" w:hanging="241"/>
        <w:jc w:val="left"/>
        <w:rPr>
          <w:sz w:val="24"/>
        </w:rPr>
      </w:pP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manutenção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instalações,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periodicidade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12</w:t>
      </w:r>
      <w:r>
        <w:rPr>
          <w:spacing w:val="-6"/>
          <w:sz w:val="24"/>
        </w:rPr>
        <w:t> </w:t>
      </w:r>
      <w:r>
        <w:rPr>
          <w:sz w:val="24"/>
        </w:rPr>
        <w:t>(doze)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meses;</w:t>
      </w:r>
    </w:p>
    <w:p>
      <w:pPr>
        <w:pStyle w:val="ListParagraph"/>
        <w:numPr>
          <w:ilvl w:val="1"/>
          <w:numId w:val="18"/>
        </w:numPr>
        <w:tabs>
          <w:tab w:pos="285" w:val="left" w:leader="none"/>
        </w:tabs>
        <w:spacing w:line="278" w:lineRule="auto" w:before="206" w:after="0"/>
        <w:ind w:left="1" w:right="144" w:firstLine="0"/>
        <w:jc w:val="left"/>
        <w:rPr>
          <w:sz w:val="24"/>
        </w:rPr>
      </w:pPr>
      <w:r>
        <w:rPr>
          <w:sz w:val="24"/>
        </w:rPr>
        <w:t>ao</w:t>
      </w:r>
      <w:r>
        <w:rPr>
          <w:spacing w:val="25"/>
          <w:sz w:val="24"/>
        </w:rPr>
        <w:t> </w:t>
      </w:r>
      <w:r>
        <w:rPr>
          <w:sz w:val="24"/>
        </w:rPr>
        <w:t>esgotamento de fossas</w:t>
      </w:r>
      <w:r>
        <w:rPr>
          <w:spacing w:val="26"/>
          <w:sz w:val="24"/>
        </w:rPr>
        <w:t> </w:t>
      </w:r>
      <w:r>
        <w:rPr>
          <w:sz w:val="24"/>
        </w:rPr>
        <w:t>sépticas</w:t>
      </w:r>
      <w:r>
        <w:rPr>
          <w:spacing w:val="26"/>
          <w:sz w:val="24"/>
        </w:rPr>
        <w:t> </w:t>
      </w:r>
      <w:r>
        <w:rPr>
          <w:sz w:val="24"/>
        </w:rPr>
        <w:t>e outros reservatórios</w:t>
      </w:r>
      <w:r>
        <w:rPr>
          <w:spacing w:val="27"/>
          <w:sz w:val="24"/>
        </w:rPr>
        <w:t> </w:t>
      </w:r>
      <w:r>
        <w:rPr>
          <w:sz w:val="24"/>
        </w:rPr>
        <w:t>de esgotos sanitários e a</w:t>
      </w:r>
      <w:r>
        <w:rPr>
          <w:spacing w:val="26"/>
          <w:sz w:val="24"/>
        </w:rPr>
        <w:t> </w:t>
      </w:r>
      <w:r>
        <w:rPr>
          <w:sz w:val="24"/>
        </w:rPr>
        <w:t>sua periodicidade, não superior a 12 (doze) meses;</w:t>
      </w:r>
    </w:p>
    <w:p>
      <w:pPr>
        <w:pStyle w:val="ListParagraph"/>
        <w:numPr>
          <w:ilvl w:val="1"/>
          <w:numId w:val="18"/>
        </w:numPr>
        <w:tabs>
          <w:tab w:pos="220" w:val="left" w:leader="none"/>
        </w:tabs>
        <w:spacing w:line="278" w:lineRule="auto" w:before="161" w:after="0"/>
        <w:ind w:left="1" w:right="143" w:firstLine="0"/>
        <w:jc w:val="left"/>
        <w:rPr>
          <w:sz w:val="24"/>
        </w:rPr>
      </w:pPr>
      <w:r>
        <w:rPr>
          <w:sz w:val="24"/>
        </w:rPr>
        <w:t>ao</w:t>
      </w:r>
      <w:r>
        <w:rPr>
          <w:spacing w:val="-14"/>
          <w:sz w:val="24"/>
        </w:rPr>
        <w:t> </w:t>
      </w:r>
      <w:r>
        <w:rPr>
          <w:sz w:val="24"/>
        </w:rPr>
        <w:t>treinamento</w:t>
      </w:r>
      <w:r>
        <w:rPr>
          <w:spacing w:val="-14"/>
          <w:sz w:val="24"/>
        </w:rPr>
        <w:t> </w:t>
      </w:r>
      <w:r>
        <w:rPr>
          <w:sz w:val="24"/>
        </w:rPr>
        <w:t>quanto</w:t>
      </w:r>
      <w:r>
        <w:rPr>
          <w:spacing w:val="-12"/>
          <w:sz w:val="24"/>
        </w:rPr>
        <w:t> </w:t>
      </w:r>
      <w:r>
        <w:rPr>
          <w:sz w:val="24"/>
        </w:rPr>
        <w:t>ao</w:t>
      </w:r>
      <w:r>
        <w:rPr>
          <w:spacing w:val="-13"/>
          <w:sz w:val="24"/>
        </w:rPr>
        <w:t> </w:t>
      </w:r>
      <w:r>
        <w:rPr>
          <w:sz w:val="24"/>
        </w:rPr>
        <w:t>uso</w:t>
      </w:r>
      <w:r>
        <w:rPr>
          <w:spacing w:val="-11"/>
          <w:sz w:val="24"/>
        </w:rPr>
        <w:t> </w:t>
      </w:r>
      <w:r>
        <w:rPr>
          <w:sz w:val="24"/>
        </w:rPr>
        <w:t>adequado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manutenção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solução</w:t>
      </w:r>
      <w:r>
        <w:rPr>
          <w:spacing w:val="-14"/>
          <w:sz w:val="24"/>
        </w:rPr>
        <w:t> </w:t>
      </w:r>
      <w:r>
        <w:rPr>
          <w:sz w:val="24"/>
        </w:rPr>
        <w:t>alternativa,</w:t>
      </w:r>
      <w:r>
        <w:rPr>
          <w:spacing w:val="-13"/>
          <w:sz w:val="24"/>
        </w:rPr>
        <w:t> </w:t>
      </w:r>
      <w:r>
        <w:rPr>
          <w:sz w:val="24"/>
        </w:rPr>
        <w:t>bem</w:t>
      </w:r>
      <w:r>
        <w:rPr>
          <w:spacing w:val="-13"/>
          <w:sz w:val="24"/>
        </w:rPr>
        <w:t> </w:t>
      </w:r>
      <w:r>
        <w:rPr>
          <w:sz w:val="24"/>
        </w:rPr>
        <w:t>como autorização para que seu nome seja publicado na lista de pessoas certificadas;</w:t>
      </w:r>
    </w:p>
    <w:p>
      <w:pPr>
        <w:pStyle w:val="ListParagraph"/>
        <w:numPr>
          <w:ilvl w:val="1"/>
          <w:numId w:val="18"/>
        </w:numPr>
        <w:tabs>
          <w:tab w:pos="285" w:val="left" w:leader="none"/>
        </w:tabs>
        <w:spacing w:line="278" w:lineRule="auto" w:before="158" w:after="0"/>
        <w:ind w:left="1" w:right="144" w:firstLine="0"/>
        <w:jc w:val="left"/>
        <w:rPr>
          <w:sz w:val="24"/>
        </w:rPr>
      </w:pPr>
      <w:r>
        <w:rPr>
          <w:sz w:val="24"/>
        </w:rPr>
        <w:t>ao</w:t>
      </w:r>
      <w:r>
        <w:rPr>
          <w:spacing w:val="24"/>
          <w:sz w:val="24"/>
        </w:rPr>
        <w:t> </w:t>
      </w:r>
      <w:r>
        <w:rPr>
          <w:sz w:val="24"/>
        </w:rPr>
        <w:t>correto descarte dos</w:t>
      </w:r>
      <w:r>
        <w:rPr>
          <w:spacing w:val="26"/>
          <w:sz w:val="24"/>
        </w:rPr>
        <w:t> </w:t>
      </w:r>
      <w:r>
        <w:rPr>
          <w:sz w:val="24"/>
        </w:rPr>
        <w:t>esgotos sanitários e lodos, no</w:t>
      </w:r>
      <w:r>
        <w:rPr>
          <w:spacing w:val="26"/>
          <w:sz w:val="24"/>
        </w:rPr>
        <w:t> </w:t>
      </w:r>
      <w:r>
        <w:rPr>
          <w:sz w:val="24"/>
        </w:rPr>
        <w:t>caso de soluções</w:t>
      </w:r>
      <w:r>
        <w:rPr>
          <w:spacing w:val="25"/>
          <w:sz w:val="24"/>
        </w:rPr>
        <w:t> </w:t>
      </w:r>
      <w:r>
        <w:rPr>
          <w:sz w:val="24"/>
        </w:rPr>
        <w:t>alternativas de esgotamento sanitário; e</w:t>
      </w:r>
    </w:p>
    <w:p>
      <w:pPr>
        <w:pStyle w:val="ListParagraph"/>
        <w:numPr>
          <w:ilvl w:val="1"/>
          <w:numId w:val="18"/>
        </w:numPr>
        <w:tabs>
          <w:tab w:pos="246" w:val="left" w:leader="none"/>
        </w:tabs>
        <w:spacing w:line="240" w:lineRule="auto" w:before="160" w:after="0"/>
        <w:ind w:left="246" w:right="0" w:hanging="245"/>
        <w:jc w:val="left"/>
        <w:rPr>
          <w:sz w:val="24"/>
        </w:rPr>
      </w:pPr>
      <w:r>
        <w:rPr>
          <w:sz w:val="24"/>
        </w:rPr>
        <w:t>outros</w:t>
      </w:r>
      <w:r>
        <w:rPr>
          <w:spacing w:val="-6"/>
          <w:sz w:val="24"/>
        </w:rPr>
        <w:t> </w:t>
      </w:r>
      <w:r>
        <w:rPr>
          <w:sz w:val="24"/>
        </w:rPr>
        <w:t>direitos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correspondam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atividades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executadas</w:t>
      </w:r>
      <w:r>
        <w:rPr>
          <w:spacing w:val="-9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prestadora.</w:t>
      </w:r>
    </w:p>
    <w:p>
      <w:pPr>
        <w:pStyle w:val="ListParagraph"/>
        <w:numPr>
          <w:ilvl w:val="0"/>
          <w:numId w:val="19"/>
        </w:numPr>
        <w:tabs>
          <w:tab w:pos="170" w:val="left" w:leader="none"/>
        </w:tabs>
        <w:spacing w:line="278" w:lineRule="auto" w:before="206" w:after="0"/>
        <w:ind w:left="1" w:right="13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tarifas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demais</w:t>
      </w:r>
      <w:r>
        <w:rPr>
          <w:spacing w:val="-8"/>
          <w:sz w:val="24"/>
        </w:rPr>
        <w:t> </w:t>
      </w:r>
      <w:r>
        <w:rPr>
          <w:sz w:val="24"/>
        </w:rPr>
        <w:t>preços</w:t>
      </w:r>
      <w:r>
        <w:rPr>
          <w:spacing w:val="-8"/>
          <w:sz w:val="24"/>
        </w:rPr>
        <w:t> </w:t>
      </w:r>
      <w:r>
        <w:rPr>
          <w:sz w:val="24"/>
        </w:rPr>
        <w:t>públicos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serem</w:t>
      </w:r>
      <w:r>
        <w:rPr>
          <w:spacing w:val="-10"/>
          <w:sz w:val="24"/>
        </w:rPr>
        <w:t> </w:t>
      </w:r>
      <w:r>
        <w:rPr>
          <w:sz w:val="24"/>
        </w:rPr>
        <w:t>pagos</w:t>
      </w:r>
      <w:r>
        <w:rPr>
          <w:spacing w:val="-8"/>
          <w:sz w:val="24"/>
        </w:rPr>
        <w:t> </w:t>
      </w:r>
      <w:r>
        <w:rPr>
          <w:sz w:val="24"/>
        </w:rPr>
        <w:t>pelos</w:t>
      </w:r>
      <w:r>
        <w:rPr>
          <w:spacing w:val="-9"/>
          <w:sz w:val="24"/>
        </w:rPr>
        <w:t> </w:t>
      </w:r>
      <w:r>
        <w:rPr>
          <w:sz w:val="24"/>
        </w:rPr>
        <w:t>usuários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prestadora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razão</w:t>
      </w:r>
      <w:r>
        <w:rPr>
          <w:spacing w:val="-10"/>
          <w:sz w:val="24"/>
        </w:rPr>
        <w:t> </w:t>
      </w:r>
      <w:r>
        <w:rPr>
          <w:sz w:val="24"/>
        </w:rPr>
        <w:t>da realização de atividades da cadeia de valor das soluções alternativas, sendo admitido preço público</w:t>
      </w:r>
      <w:r>
        <w:rPr>
          <w:spacing w:val="-5"/>
          <w:sz w:val="24"/>
        </w:rPr>
        <w:t> </w:t>
      </w:r>
      <w:r>
        <w:rPr>
          <w:sz w:val="24"/>
        </w:rPr>
        <w:t>global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todas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atividades</w:t>
      </w:r>
      <w:r>
        <w:rPr>
          <w:spacing w:val="-5"/>
          <w:sz w:val="24"/>
        </w:rPr>
        <w:t> </w:t>
      </w:r>
      <w:r>
        <w:rPr>
          <w:sz w:val="24"/>
        </w:rPr>
        <w:t>previstas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inciso</w:t>
      </w:r>
      <w:r>
        <w:rPr>
          <w:spacing w:val="-5"/>
          <w:sz w:val="24"/>
        </w:rPr>
        <w:t> </w:t>
      </w:r>
      <w:r>
        <w:rPr>
          <w:sz w:val="24"/>
        </w:rPr>
        <w:t>I, conforme</w:t>
      </w:r>
      <w:r>
        <w:rPr>
          <w:spacing w:val="-6"/>
          <w:sz w:val="24"/>
        </w:rPr>
        <w:t> </w:t>
      </w:r>
      <w:r>
        <w:rPr>
          <w:sz w:val="24"/>
        </w:rPr>
        <w:t>resolução</w:t>
      </w:r>
      <w:r>
        <w:rPr>
          <w:spacing w:val="-5"/>
          <w:sz w:val="24"/>
        </w:rPr>
        <w:t> </w:t>
      </w:r>
      <w:r>
        <w:rPr>
          <w:sz w:val="24"/>
        </w:rPr>
        <w:t>específica</w:t>
      </w:r>
      <w:r>
        <w:rPr>
          <w:spacing w:val="-5"/>
          <w:sz w:val="24"/>
        </w:rPr>
        <w:t> </w:t>
      </w:r>
      <w:r>
        <w:rPr>
          <w:sz w:val="24"/>
        </w:rPr>
        <w:t>da Adasa; e</w:t>
      </w:r>
    </w:p>
    <w:p>
      <w:pPr>
        <w:pStyle w:val="ListParagraph"/>
        <w:numPr>
          <w:ilvl w:val="0"/>
          <w:numId w:val="19"/>
        </w:numPr>
        <w:tabs>
          <w:tab w:pos="239" w:val="left" w:leader="none"/>
        </w:tabs>
        <w:spacing w:line="278" w:lineRule="auto" w:before="158" w:after="0"/>
        <w:ind w:left="1" w:right="147" w:firstLine="0"/>
        <w:jc w:val="both"/>
        <w:rPr>
          <w:sz w:val="24"/>
        </w:rPr>
      </w:pPr>
      <w:r>
        <w:rPr>
          <w:sz w:val="24"/>
        </w:rPr>
        <w:t>– a</w:t>
      </w:r>
      <w:r>
        <w:rPr>
          <w:spacing w:val="-2"/>
          <w:sz w:val="24"/>
        </w:rPr>
        <w:t> </w:t>
      </w:r>
      <w:r>
        <w:rPr>
          <w:sz w:val="24"/>
        </w:rPr>
        <w:t>responsabilidade civil da</w:t>
      </w:r>
      <w:r>
        <w:rPr>
          <w:spacing w:val="-2"/>
          <w:sz w:val="24"/>
        </w:rPr>
        <w:t> </w:t>
      </w:r>
      <w:r>
        <w:rPr>
          <w:sz w:val="24"/>
        </w:rPr>
        <w:t>prestadora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relação aos</w:t>
      </w:r>
      <w:r>
        <w:rPr>
          <w:spacing w:val="-3"/>
          <w:sz w:val="24"/>
        </w:rPr>
        <w:t> </w:t>
      </w:r>
      <w:r>
        <w:rPr>
          <w:sz w:val="24"/>
        </w:rPr>
        <w:t>danos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perdas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possuem</w:t>
      </w:r>
      <w:r>
        <w:rPr>
          <w:spacing w:val="-2"/>
          <w:sz w:val="24"/>
        </w:rPr>
        <w:t> </w:t>
      </w:r>
      <w:r>
        <w:rPr>
          <w:sz w:val="24"/>
        </w:rPr>
        <w:t>nexo de causalidade com os serviços, admitida ação de regresso contra o usuário que tenha dado causa aos danos.</w:t>
      </w:r>
    </w:p>
    <w:p>
      <w:pPr>
        <w:spacing w:before="238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IV</w:t>
      </w:r>
    </w:p>
    <w:p>
      <w:pPr>
        <w:spacing w:before="240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Serviços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Adequação,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Manutenção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Monitoramento</w:t>
      </w:r>
    </w:p>
    <w:p>
      <w:pPr>
        <w:pStyle w:val="BodyText"/>
        <w:spacing w:line="278" w:lineRule="auto" w:before="242"/>
        <w:ind w:right="137"/>
      </w:pPr>
      <w:r>
        <w:rPr/>
        <w:t>Art. 19. Em relação às soluções alternativas de abastecimento</w:t>
      </w:r>
      <w:r>
        <w:rPr>
          <w:spacing w:val="-2"/>
        </w:rPr>
        <w:t> </w:t>
      </w:r>
      <w:r>
        <w:rPr/>
        <w:t>de água,</w:t>
      </w:r>
      <w:r>
        <w:rPr>
          <w:spacing w:val="-2"/>
        </w:rPr>
        <w:t> </w:t>
      </w:r>
      <w:r>
        <w:rPr/>
        <w:t>o contrato de adesão poderá prever, entre outras, as seguintes atividades a serem executadas pela prestadora, de forma ordinária ou emergencial:</w:t>
      </w:r>
    </w:p>
    <w:p>
      <w:pPr>
        <w:pStyle w:val="ListParagraph"/>
        <w:numPr>
          <w:ilvl w:val="0"/>
          <w:numId w:val="20"/>
        </w:numPr>
        <w:tabs>
          <w:tab w:pos="163" w:val="left" w:leader="none"/>
        </w:tabs>
        <w:spacing w:line="278" w:lineRule="auto" w:before="157" w:after="0"/>
        <w:ind w:left="1" w:right="139" w:firstLine="0"/>
        <w:jc w:val="both"/>
        <w:rPr>
          <w:sz w:val="24"/>
        </w:rPr>
      </w:pPr>
      <w:r>
        <w:rPr>
          <w:sz w:val="24"/>
        </w:rPr>
        <w:t>– captação, armazenamento, tratamento e distribuição da água e ligação à canalização interna do imóvel;</w:t>
      </w:r>
    </w:p>
    <w:p>
      <w:pPr>
        <w:pStyle w:val="ListParagraph"/>
        <w:numPr>
          <w:ilvl w:val="0"/>
          <w:numId w:val="20"/>
        </w:numPr>
        <w:tabs>
          <w:tab w:pos="168" w:val="left" w:leader="none"/>
        </w:tabs>
        <w:spacing w:line="278" w:lineRule="auto" w:before="161" w:after="0"/>
        <w:ind w:left="1" w:right="14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adequação,</w:t>
      </w:r>
      <w:r>
        <w:rPr>
          <w:spacing w:val="-14"/>
          <w:sz w:val="24"/>
        </w:rPr>
        <w:t> </w:t>
      </w:r>
      <w:r>
        <w:rPr>
          <w:sz w:val="24"/>
        </w:rPr>
        <w:t>limpeza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manutenção</w:t>
      </w:r>
      <w:r>
        <w:rPr>
          <w:spacing w:val="-13"/>
          <w:sz w:val="24"/>
        </w:rPr>
        <w:t> </w:t>
      </w:r>
      <w:r>
        <w:rPr>
          <w:sz w:val="24"/>
        </w:rPr>
        <w:t>das</w:t>
      </w:r>
      <w:r>
        <w:rPr>
          <w:spacing w:val="-13"/>
          <w:sz w:val="24"/>
        </w:rPr>
        <w:t> </w:t>
      </w:r>
      <w:r>
        <w:rPr>
          <w:sz w:val="24"/>
        </w:rPr>
        <w:t>infraestruturas</w:t>
      </w:r>
      <w:r>
        <w:rPr>
          <w:spacing w:val="-13"/>
          <w:sz w:val="24"/>
        </w:rPr>
        <w:t> </w:t>
      </w:r>
      <w:r>
        <w:rPr>
          <w:sz w:val="24"/>
        </w:rPr>
        <w:t>ou</w:t>
      </w:r>
      <w:r>
        <w:rPr>
          <w:spacing w:val="-14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equipamentos</w:t>
      </w:r>
      <w:r>
        <w:rPr>
          <w:spacing w:val="-13"/>
          <w:sz w:val="24"/>
        </w:rPr>
        <w:t> </w:t>
      </w:r>
      <w:r>
        <w:rPr>
          <w:sz w:val="24"/>
        </w:rPr>
        <w:t>utilizados</w:t>
      </w:r>
      <w:r>
        <w:rPr>
          <w:spacing w:val="-12"/>
          <w:sz w:val="24"/>
        </w:rPr>
        <w:t> </w:t>
      </w:r>
      <w:r>
        <w:rPr>
          <w:sz w:val="24"/>
        </w:rPr>
        <w:t>nas etapas de captação, armazenamento, tratamento e distribuição da água; e</w:t>
      </w:r>
    </w:p>
    <w:p>
      <w:pPr>
        <w:pStyle w:val="ListParagraph"/>
        <w:numPr>
          <w:ilvl w:val="0"/>
          <w:numId w:val="20"/>
        </w:numPr>
        <w:tabs>
          <w:tab w:pos="234" w:val="left" w:leader="none"/>
        </w:tabs>
        <w:spacing w:line="240" w:lineRule="auto" w:before="158" w:after="0"/>
        <w:ind w:left="234" w:right="0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controle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monitoramento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qualidade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água </w:t>
      </w:r>
      <w:r>
        <w:rPr>
          <w:spacing w:val="-2"/>
          <w:sz w:val="24"/>
        </w:rPr>
        <w:t>fornecida.</w:t>
      </w:r>
    </w:p>
    <w:p>
      <w:pPr>
        <w:pStyle w:val="BodyText"/>
        <w:spacing w:line="278" w:lineRule="auto" w:before="206"/>
        <w:ind w:right="137"/>
      </w:pPr>
      <w:r>
        <w:rPr/>
        <w:t>Art. 20. Em relação às soluções alternativas de esgotamento sanitário, o contrato de adesão poderá prever, entre outras, as seguintes atividades a serem executadas pela prestadora, de forma ordinária ou emergencial:</w:t>
      </w:r>
    </w:p>
    <w:p>
      <w:pPr>
        <w:pStyle w:val="BodyText"/>
        <w:spacing w:after="0" w:line="278" w:lineRule="auto"/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0"/>
          <w:numId w:val="21"/>
        </w:numPr>
        <w:tabs>
          <w:tab w:pos="132" w:val="left" w:leader="none"/>
        </w:tabs>
        <w:spacing w:line="278" w:lineRule="auto" w:before="40" w:after="0"/>
        <w:ind w:left="1" w:right="142" w:firstLine="0"/>
        <w:jc w:val="both"/>
        <w:rPr>
          <w:sz w:val="24"/>
        </w:rPr>
      </w:pPr>
      <w:r>
        <w:rPr>
          <w:sz w:val="24"/>
        </w:rPr>
        <w:t>– esgotamento, transporte, tratamento, monitoramento e descarte adequado ou reúso de esgotos sanitários e lodos; e</w:t>
      </w:r>
    </w:p>
    <w:p>
      <w:pPr>
        <w:pStyle w:val="ListParagraph"/>
        <w:numPr>
          <w:ilvl w:val="0"/>
          <w:numId w:val="21"/>
        </w:numPr>
        <w:tabs>
          <w:tab w:pos="180" w:val="left" w:leader="none"/>
        </w:tabs>
        <w:spacing w:line="278" w:lineRule="auto" w:before="157" w:after="0"/>
        <w:ind w:left="1" w:right="14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adequação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manutenção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infraestrutura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equipamentos</w:t>
      </w:r>
      <w:r>
        <w:rPr>
          <w:spacing w:val="-2"/>
          <w:sz w:val="24"/>
        </w:rPr>
        <w:t> </w:t>
      </w:r>
      <w:r>
        <w:rPr>
          <w:sz w:val="24"/>
        </w:rPr>
        <w:t>utilizados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coleta</w:t>
      </w:r>
      <w:r>
        <w:rPr>
          <w:spacing w:val="-2"/>
          <w:sz w:val="24"/>
        </w:rPr>
        <w:t> </w:t>
      </w:r>
      <w:r>
        <w:rPr>
          <w:sz w:val="24"/>
        </w:rPr>
        <w:t>e </w:t>
      </w:r>
      <w:r>
        <w:rPr>
          <w:spacing w:val="-2"/>
          <w:sz w:val="24"/>
        </w:rPr>
        <w:t>contenção.</w:t>
      </w:r>
    </w:p>
    <w:p>
      <w:pPr>
        <w:pStyle w:val="BodyText"/>
        <w:spacing w:line="278" w:lineRule="auto" w:before="161"/>
        <w:ind w:right="137"/>
      </w:pPr>
      <w:r>
        <w:rPr/>
        <w:t>§ 1º Nas hipóteses de soluções alternativas localizadas em áreas previamente consolidadas, cuja</w:t>
      </w:r>
      <w:r>
        <w:rPr>
          <w:spacing w:val="-5"/>
        </w:rPr>
        <w:t> </w:t>
      </w:r>
      <w:r>
        <w:rPr/>
        <w:t>inadequação</w:t>
      </w:r>
      <w:r>
        <w:rPr>
          <w:spacing w:val="-5"/>
        </w:rPr>
        <w:t> </w:t>
      </w:r>
      <w:r>
        <w:rPr/>
        <w:t>tenha</w:t>
      </w:r>
      <w:r>
        <w:rPr>
          <w:spacing w:val="-8"/>
        </w:rPr>
        <w:t> </w:t>
      </w:r>
      <w:r>
        <w:rPr/>
        <w:t>sido</w:t>
      </w:r>
      <w:r>
        <w:rPr>
          <w:spacing w:val="-5"/>
        </w:rPr>
        <w:t> </w:t>
      </w:r>
      <w:r>
        <w:rPr/>
        <w:t>devidamente</w:t>
      </w:r>
      <w:r>
        <w:rPr>
          <w:spacing w:val="-5"/>
        </w:rPr>
        <w:t> </w:t>
      </w:r>
      <w:r>
        <w:rPr/>
        <w:t>constatada</w:t>
      </w:r>
      <w:r>
        <w:rPr>
          <w:spacing w:val="-6"/>
        </w:rPr>
        <w:t> </w:t>
      </w:r>
      <w:r>
        <w:rPr/>
        <w:t>pela</w:t>
      </w:r>
      <w:r>
        <w:rPr>
          <w:spacing w:val="-7"/>
        </w:rPr>
        <w:t> </w:t>
      </w:r>
      <w:r>
        <w:rPr/>
        <w:t>prestadora,</w:t>
      </w:r>
      <w:r>
        <w:rPr>
          <w:spacing w:val="-8"/>
        </w:rPr>
        <w:t> </w:t>
      </w:r>
      <w:r>
        <w:rPr/>
        <w:t>poderá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admitida</w:t>
      </w:r>
      <w:r>
        <w:rPr>
          <w:spacing w:val="-6"/>
        </w:rPr>
        <w:t> </w:t>
      </w:r>
      <w:r>
        <w:rPr/>
        <w:t>a prestação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serviço</w:t>
      </w:r>
      <w:r>
        <w:rPr>
          <w:spacing w:val="-5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desde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trate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famílias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baixa</w:t>
      </w:r>
      <w:r>
        <w:rPr>
          <w:spacing w:val="-8"/>
        </w:rPr>
        <w:t> </w:t>
      </w:r>
      <w:r>
        <w:rPr/>
        <w:t>renda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8"/>
        </w:rPr>
        <w:t> </w:t>
      </w:r>
      <w:r>
        <w:rPr/>
        <w:t>haja</w:t>
      </w:r>
      <w:r>
        <w:rPr>
          <w:spacing w:val="-8"/>
        </w:rPr>
        <w:t> </w:t>
      </w:r>
      <w:r>
        <w:rPr/>
        <w:t>riscos</w:t>
      </w:r>
      <w:r>
        <w:rPr>
          <w:spacing w:val="-8"/>
        </w:rPr>
        <w:t> </w:t>
      </w:r>
      <w:r>
        <w:rPr/>
        <w:t>à saúde dos usuários.</w:t>
      </w:r>
    </w:p>
    <w:p>
      <w:pPr>
        <w:pStyle w:val="BodyText"/>
        <w:spacing w:line="278" w:lineRule="auto"/>
        <w:ind w:right="141"/>
      </w:pPr>
      <w:r>
        <w:rPr/>
        <w:t>Art. 21. O esgotamento de fossa séptica ou de outro reservatório de esgotos sanitários, bem como a manutenção de solução alternativa adicional àquela prevista no contrato de adesão, poderá ser realizado:</w:t>
      </w:r>
    </w:p>
    <w:p>
      <w:pPr>
        <w:pStyle w:val="ListParagraph"/>
        <w:numPr>
          <w:ilvl w:val="0"/>
          <w:numId w:val="22"/>
        </w:numPr>
        <w:tabs>
          <w:tab w:pos="115" w:val="left" w:leader="none"/>
        </w:tabs>
        <w:spacing w:line="240" w:lineRule="auto" w:before="159" w:after="0"/>
        <w:ind w:left="115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prestadora,</w:t>
      </w:r>
      <w:r>
        <w:rPr>
          <w:spacing w:val="-8"/>
          <w:sz w:val="24"/>
        </w:rPr>
        <w:t> </w:t>
      </w:r>
      <w:r>
        <w:rPr>
          <w:sz w:val="24"/>
        </w:rPr>
        <w:t>mediante</w:t>
      </w:r>
      <w:r>
        <w:rPr>
          <w:spacing w:val="-5"/>
          <w:sz w:val="24"/>
        </w:rPr>
        <w:t> </w:t>
      </w:r>
      <w:r>
        <w:rPr>
          <w:sz w:val="24"/>
        </w:rPr>
        <w:t>solicitação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usuário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pagamento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preço</w:t>
      </w:r>
      <w:r>
        <w:rPr>
          <w:spacing w:val="-8"/>
          <w:sz w:val="24"/>
        </w:rPr>
        <w:t> </w:t>
      </w:r>
      <w:r>
        <w:rPr>
          <w:sz w:val="24"/>
        </w:rPr>
        <w:t>público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tarifa;</w:t>
      </w:r>
    </w:p>
    <w:p>
      <w:pPr>
        <w:pStyle w:val="ListParagraph"/>
        <w:numPr>
          <w:ilvl w:val="0"/>
          <w:numId w:val="22"/>
        </w:numPr>
        <w:tabs>
          <w:tab w:pos="180" w:val="left" w:leader="none"/>
        </w:tabs>
        <w:spacing w:line="278" w:lineRule="auto" w:before="206" w:after="0"/>
        <w:ind w:left="1" w:right="14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operadores</w:t>
      </w:r>
      <w:r>
        <w:rPr>
          <w:spacing w:val="-4"/>
          <w:sz w:val="24"/>
        </w:rPr>
        <w:t> </w:t>
      </w:r>
      <w:r>
        <w:rPr>
          <w:sz w:val="24"/>
        </w:rPr>
        <w:t>credenciados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exercício</w:t>
      </w:r>
      <w:r>
        <w:rPr>
          <w:spacing w:val="-6"/>
          <w:sz w:val="24"/>
        </w:rPr>
        <w:t> </w:t>
      </w:r>
      <w:r>
        <w:rPr>
          <w:sz w:val="24"/>
        </w:rPr>
        <w:t>dessa</w:t>
      </w:r>
      <w:r>
        <w:rPr>
          <w:spacing w:val="-4"/>
          <w:sz w:val="24"/>
        </w:rPr>
        <w:t> </w:t>
      </w:r>
      <w:r>
        <w:rPr>
          <w:sz w:val="24"/>
        </w:rPr>
        <w:t>atividade,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regulamentação específica da Adasa.</w:t>
      </w:r>
    </w:p>
    <w:p>
      <w:pPr>
        <w:pStyle w:val="BodyText"/>
        <w:spacing w:line="278" w:lineRule="auto"/>
        <w:ind w:right="142"/>
      </w:pPr>
      <w:r>
        <w:rPr/>
        <w:t>Parágrafo único. O esgotamento de fossa séptica ou de outro reservatório de esgotos sanitários não poderá ser executado diretamente pelos próprios usuários, salvo quando a prestadora constatar que o procedimento não apresenta risco sanitário.</w:t>
      </w:r>
    </w:p>
    <w:p>
      <w:pPr>
        <w:spacing w:before="238"/>
        <w:ind w:left="5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V</w:t>
      </w:r>
    </w:p>
    <w:p>
      <w:pPr>
        <w:spacing w:before="243"/>
        <w:ind w:left="5" w:right="144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Manual 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Operação</w:t>
      </w:r>
    </w:p>
    <w:p>
      <w:pPr>
        <w:pStyle w:val="BodyText"/>
        <w:spacing w:line="278" w:lineRule="auto" w:before="239"/>
        <w:ind w:right="140"/>
      </w:pPr>
      <w:r>
        <w:rPr/>
        <w:t>Art. 22. A prestadora deve apresentar, aos usuários, manual de operação dos sistemas de soluções alternativas consideradas adequadas, para toda a cadeia de valor, contendo, pelo </w:t>
      </w:r>
      <w:r>
        <w:rPr>
          <w:spacing w:val="-2"/>
        </w:rPr>
        <w:t>menos:</w:t>
      </w:r>
    </w:p>
    <w:p>
      <w:pPr>
        <w:pStyle w:val="ListParagraph"/>
        <w:numPr>
          <w:ilvl w:val="0"/>
          <w:numId w:val="23"/>
        </w:numPr>
        <w:tabs>
          <w:tab w:pos="115" w:val="left" w:leader="none"/>
        </w:tabs>
        <w:spacing w:line="240" w:lineRule="auto" w:before="159" w:after="0"/>
        <w:ind w:left="115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instruções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operação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rotina;</w:t>
      </w:r>
    </w:p>
    <w:p>
      <w:pPr>
        <w:pStyle w:val="ListParagraph"/>
        <w:numPr>
          <w:ilvl w:val="0"/>
          <w:numId w:val="23"/>
        </w:numPr>
        <w:tabs>
          <w:tab w:pos="173" w:val="left" w:leader="none"/>
        </w:tabs>
        <w:spacing w:line="278" w:lineRule="auto" w:before="207" w:after="0"/>
        <w:ind w:left="1" w:right="14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principais</w:t>
      </w:r>
      <w:r>
        <w:rPr>
          <w:spacing w:val="-7"/>
          <w:sz w:val="24"/>
        </w:rPr>
        <w:t> </w:t>
      </w:r>
      <w:r>
        <w:rPr>
          <w:sz w:val="24"/>
        </w:rPr>
        <w:t>regras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saúde,</w:t>
      </w:r>
      <w:r>
        <w:rPr>
          <w:spacing w:val="-7"/>
          <w:sz w:val="24"/>
        </w:rPr>
        <w:t> </w:t>
      </w:r>
      <w:r>
        <w:rPr>
          <w:sz w:val="24"/>
        </w:rPr>
        <w:t>higiene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segurança,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especial</w:t>
      </w:r>
      <w:r>
        <w:rPr>
          <w:spacing w:val="-9"/>
          <w:sz w:val="24"/>
        </w:rPr>
        <w:t> </w:t>
      </w:r>
      <w:r>
        <w:rPr>
          <w:sz w:val="24"/>
        </w:rPr>
        <w:t>aquelas</w:t>
      </w:r>
      <w:r>
        <w:rPr>
          <w:spacing w:val="-9"/>
          <w:sz w:val="24"/>
        </w:rPr>
        <w:t> </w:t>
      </w:r>
      <w:r>
        <w:rPr>
          <w:sz w:val="24"/>
        </w:rPr>
        <w:t>relativas</w:t>
      </w:r>
      <w:r>
        <w:rPr>
          <w:spacing w:val="-7"/>
          <w:sz w:val="24"/>
        </w:rPr>
        <w:t> </w:t>
      </w:r>
      <w:r>
        <w:rPr>
          <w:sz w:val="24"/>
        </w:rPr>
        <w:t>aos</w:t>
      </w:r>
      <w:r>
        <w:rPr>
          <w:spacing w:val="-7"/>
          <w:sz w:val="24"/>
        </w:rPr>
        <w:t> </w:t>
      </w:r>
      <w:r>
        <w:rPr>
          <w:sz w:val="24"/>
        </w:rPr>
        <w:t>gases de esgotos, ao contato com os excrementos e ao manejo de produtos químicos;</w:t>
      </w:r>
    </w:p>
    <w:p>
      <w:pPr>
        <w:pStyle w:val="ListParagraph"/>
        <w:numPr>
          <w:ilvl w:val="0"/>
          <w:numId w:val="23"/>
        </w:numPr>
        <w:tabs>
          <w:tab w:pos="224" w:val="left" w:leader="none"/>
        </w:tabs>
        <w:spacing w:line="240" w:lineRule="auto" w:before="158" w:after="0"/>
        <w:ind w:left="224" w:right="0" w:hanging="223"/>
        <w:jc w:val="both"/>
        <w:rPr>
          <w:sz w:val="24"/>
        </w:rPr>
      </w:pPr>
      <w:r>
        <w:rPr>
          <w:spacing w:val="-2"/>
          <w:sz w:val="24"/>
        </w:rPr>
        <w:t>–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procedimentos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agendamento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realização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limpeza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manutenção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instalações;</w:t>
      </w:r>
    </w:p>
    <w:p>
      <w:pPr>
        <w:pStyle w:val="ListParagraph"/>
        <w:numPr>
          <w:ilvl w:val="0"/>
          <w:numId w:val="23"/>
        </w:numPr>
        <w:tabs>
          <w:tab w:pos="244" w:val="left" w:leader="none"/>
        </w:tabs>
        <w:spacing w:line="278" w:lineRule="auto" w:before="206" w:after="0"/>
        <w:ind w:left="1" w:right="14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orientações</w:t>
      </w:r>
      <w:r>
        <w:rPr>
          <w:spacing w:val="-12"/>
          <w:sz w:val="24"/>
        </w:rPr>
        <w:t> </w:t>
      </w:r>
      <w:r>
        <w:rPr>
          <w:sz w:val="24"/>
        </w:rPr>
        <w:t>sobre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remoção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lodo,</w:t>
      </w:r>
      <w:r>
        <w:rPr>
          <w:spacing w:val="-12"/>
          <w:sz w:val="24"/>
        </w:rPr>
        <w:t> </w:t>
      </w:r>
      <w:r>
        <w:rPr>
          <w:sz w:val="24"/>
        </w:rPr>
        <w:t>desobstrução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tubulações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acompanhamento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qualidade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efluente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gerado,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casos de soluções alternativas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esgotamento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sanitário; </w:t>
      </w:r>
      <w:r>
        <w:rPr>
          <w:spacing w:val="-6"/>
          <w:sz w:val="24"/>
        </w:rPr>
        <w:t>e;</w:t>
      </w:r>
    </w:p>
    <w:p>
      <w:pPr>
        <w:pStyle w:val="ListParagraph"/>
        <w:numPr>
          <w:ilvl w:val="0"/>
          <w:numId w:val="23"/>
        </w:numPr>
        <w:tabs>
          <w:tab w:pos="199" w:val="left" w:leader="none"/>
        </w:tabs>
        <w:spacing w:line="278" w:lineRule="auto" w:before="159" w:after="0"/>
        <w:ind w:left="1" w:right="145" w:firstLine="0"/>
        <w:jc w:val="both"/>
        <w:rPr>
          <w:sz w:val="24"/>
        </w:rPr>
      </w:pPr>
      <w:r>
        <w:rPr>
          <w:sz w:val="24"/>
        </w:rPr>
        <w:t>– as orientações em relação à elaboração de planos de operação e manutenção e, no caso de soluções alternativas de esgotamento sanitário de planos de descarte.</w:t>
      </w:r>
    </w:p>
    <w:p>
      <w:pPr>
        <w:spacing w:before="240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VI</w:t>
      </w:r>
    </w:p>
    <w:p>
      <w:pPr>
        <w:spacing w:before="240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Operação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Manutenção</w:t>
      </w:r>
    </w:p>
    <w:p>
      <w:pPr>
        <w:spacing w:after="0"/>
        <w:jc w:val="center"/>
        <w:rPr>
          <w:b/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BodyText"/>
        <w:spacing w:line="278" w:lineRule="auto" w:before="40"/>
        <w:ind w:right="136"/>
      </w:pPr>
      <w:r>
        <w:rPr/>
        <w:t>Art.</w:t>
      </w:r>
      <w:r>
        <w:rPr>
          <w:spacing w:val="-7"/>
        </w:rPr>
        <w:t> </w:t>
      </w:r>
      <w:r>
        <w:rPr/>
        <w:t>23.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prestadora</w:t>
      </w:r>
      <w:r>
        <w:rPr>
          <w:spacing w:val="-9"/>
        </w:rPr>
        <w:t> </w:t>
      </w:r>
      <w:r>
        <w:rPr/>
        <w:t>deve</w:t>
      </w:r>
      <w:r>
        <w:rPr>
          <w:spacing w:val="-6"/>
        </w:rPr>
        <w:t> </w:t>
      </w:r>
      <w:r>
        <w:rPr/>
        <w:t>apresentar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Adasa,</w:t>
      </w:r>
      <w:r>
        <w:rPr>
          <w:spacing w:val="-7"/>
        </w:rPr>
        <w:t> </w:t>
      </w:r>
      <w:r>
        <w:rPr/>
        <w:t>quando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revisão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Plano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Exploração</w:t>
      </w:r>
      <w:r>
        <w:rPr>
          <w:spacing w:val="-5"/>
        </w:rPr>
        <w:t> </w:t>
      </w:r>
      <w:r>
        <w:rPr/>
        <w:t>dos Serviços,</w:t>
      </w:r>
      <w:r>
        <w:rPr>
          <w:spacing w:val="-14"/>
        </w:rPr>
        <w:t> </w:t>
      </w:r>
      <w:r>
        <w:rPr/>
        <w:t>plano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operação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manutenção</w:t>
      </w:r>
      <w:r>
        <w:rPr>
          <w:spacing w:val="-13"/>
        </w:rPr>
        <w:t> </w:t>
      </w:r>
      <w:r>
        <w:rPr/>
        <w:t>preventiva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corretiva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relação</w:t>
      </w:r>
      <w:r>
        <w:rPr>
          <w:spacing w:val="-13"/>
        </w:rPr>
        <w:t> </w:t>
      </w:r>
      <w:r>
        <w:rPr/>
        <w:t>às</w:t>
      </w:r>
      <w:r>
        <w:rPr>
          <w:spacing w:val="-14"/>
        </w:rPr>
        <w:t> </w:t>
      </w:r>
      <w:r>
        <w:rPr/>
        <w:t>instalações de solução alternativa sob sua responsabilidade contendo, pelo menos:</w:t>
      </w:r>
    </w:p>
    <w:p>
      <w:pPr>
        <w:pStyle w:val="ListParagraph"/>
        <w:numPr>
          <w:ilvl w:val="0"/>
          <w:numId w:val="24"/>
        </w:numPr>
        <w:tabs>
          <w:tab w:pos="117" w:val="left" w:leader="none"/>
        </w:tabs>
        <w:spacing w:line="278" w:lineRule="auto" w:before="158" w:after="0"/>
        <w:ind w:left="1" w:right="14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periodicidade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limpezas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manutenções</w:t>
      </w:r>
      <w:r>
        <w:rPr>
          <w:spacing w:val="-6"/>
          <w:sz w:val="24"/>
        </w:rPr>
        <w:t> </w:t>
      </w:r>
      <w:r>
        <w:rPr>
          <w:sz w:val="24"/>
        </w:rPr>
        <w:t>preventivas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instalações,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periodicidade não superior à anual;</w:t>
      </w:r>
    </w:p>
    <w:p>
      <w:pPr>
        <w:pStyle w:val="ListParagraph"/>
        <w:numPr>
          <w:ilvl w:val="0"/>
          <w:numId w:val="24"/>
        </w:numPr>
        <w:tabs>
          <w:tab w:pos="170" w:val="left" w:leader="none"/>
        </w:tabs>
        <w:spacing w:line="278" w:lineRule="auto" w:before="158" w:after="0"/>
        <w:ind w:left="1" w:right="14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os</w:t>
      </w:r>
      <w:r>
        <w:rPr>
          <w:spacing w:val="-12"/>
          <w:sz w:val="24"/>
        </w:rPr>
        <w:t> </w:t>
      </w:r>
      <w:r>
        <w:rPr>
          <w:sz w:val="24"/>
        </w:rPr>
        <w:t>procedimentos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identificação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vazamentos,</w:t>
      </w:r>
      <w:r>
        <w:rPr>
          <w:spacing w:val="-13"/>
          <w:sz w:val="24"/>
        </w:rPr>
        <w:t> </w:t>
      </w:r>
      <w:r>
        <w:rPr>
          <w:sz w:val="24"/>
        </w:rPr>
        <w:t>obstruções,</w:t>
      </w:r>
      <w:r>
        <w:rPr>
          <w:spacing w:val="-14"/>
          <w:sz w:val="24"/>
        </w:rPr>
        <w:t> </w:t>
      </w:r>
      <w:r>
        <w:rPr>
          <w:sz w:val="24"/>
        </w:rPr>
        <w:t>falhas</w:t>
      </w:r>
      <w:r>
        <w:rPr>
          <w:spacing w:val="-14"/>
          <w:sz w:val="24"/>
        </w:rPr>
        <w:t> </w:t>
      </w:r>
      <w:r>
        <w:rPr>
          <w:sz w:val="24"/>
        </w:rPr>
        <w:t>nos</w:t>
      </w:r>
      <w:r>
        <w:rPr>
          <w:spacing w:val="-11"/>
          <w:sz w:val="24"/>
        </w:rPr>
        <w:t> </w:t>
      </w:r>
      <w:r>
        <w:rPr>
          <w:sz w:val="24"/>
        </w:rPr>
        <w:t>equipamentos e possíveis sinais de contaminação ou odores, entre outros problemas;</w:t>
      </w:r>
    </w:p>
    <w:p>
      <w:pPr>
        <w:pStyle w:val="ListParagraph"/>
        <w:numPr>
          <w:ilvl w:val="0"/>
          <w:numId w:val="24"/>
        </w:numPr>
        <w:tabs>
          <w:tab w:pos="256" w:val="left" w:leader="none"/>
        </w:tabs>
        <w:spacing w:line="278" w:lineRule="auto" w:before="161" w:after="0"/>
        <w:ind w:left="1" w:right="145" w:firstLine="0"/>
        <w:jc w:val="both"/>
        <w:rPr>
          <w:sz w:val="24"/>
        </w:rPr>
      </w:pPr>
      <w:r>
        <w:rPr>
          <w:sz w:val="24"/>
        </w:rPr>
        <w:t>– os procedimentos de manutenção corretiva e emergencial, em caso de constatação de </w:t>
      </w:r>
      <w:r>
        <w:rPr>
          <w:spacing w:val="-2"/>
          <w:sz w:val="24"/>
        </w:rPr>
        <w:t>problemas;</w:t>
      </w:r>
    </w:p>
    <w:p>
      <w:pPr>
        <w:pStyle w:val="ListParagraph"/>
        <w:numPr>
          <w:ilvl w:val="0"/>
          <w:numId w:val="24"/>
        </w:numPr>
        <w:tabs>
          <w:tab w:pos="299" w:val="left" w:leader="none"/>
        </w:tabs>
        <w:spacing w:line="278" w:lineRule="auto" w:before="158" w:after="0"/>
        <w:ind w:left="1" w:right="139" w:firstLine="0"/>
        <w:jc w:val="both"/>
        <w:rPr>
          <w:sz w:val="24"/>
        </w:rPr>
      </w:pPr>
      <w:r>
        <w:rPr>
          <w:sz w:val="24"/>
        </w:rPr>
        <w:t>– as rotas de transporte, tratamento e descarte, no caso de soluções alternativas de esgotamento sanitário; e</w:t>
      </w:r>
    </w:p>
    <w:p>
      <w:pPr>
        <w:pStyle w:val="BodyText"/>
        <w:spacing w:before="161"/>
      </w:pPr>
      <w:r>
        <w:rPr/>
        <w:t>VI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periodicidade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conteúdo</w:t>
      </w:r>
      <w:r>
        <w:rPr>
          <w:spacing w:val="-6"/>
        </w:rPr>
        <w:t> </w:t>
      </w:r>
      <w:r>
        <w:rPr/>
        <w:t>mínimo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relatórios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operação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manutenções</w:t>
      </w:r>
      <w:r>
        <w:rPr>
          <w:spacing w:val="-4"/>
        </w:rPr>
        <w:t> </w:t>
      </w:r>
      <w:r>
        <w:rPr>
          <w:spacing w:val="-2"/>
        </w:rPr>
        <w:t>realizadas.</w:t>
      </w:r>
    </w:p>
    <w:p>
      <w:pPr>
        <w:spacing w:before="285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VII</w:t>
      </w:r>
    </w:p>
    <w:p>
      <w:pPr>
        <w:spacing w:before="240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Vistoria</w:t>
      </w:r>
    </w:p>
    <w:p>
      <w:pPr>
        <w:pStyle w:val="BodyText"/>
        <w:spacing w:line="278" w:lineRule="auto" w:before="240"/>
        <w:ind w:right="137"/>
      </w:pPr>
      <w:r>
        <w:rPr/>
        <w:t>Art. 24. A prestadora deve apresentar à Adasa, anualmente, plano de vistoria e monitoramento de soluções alternativas, contendo:</w:t>
      </w:r>
    </w:p>
    <w:p>
      <w:pPr>
        <w:pStyle w:val="BodyText"/>
        <w:spacing w:line="278" w:lineRule="auto" w:before="160"/>
        <w:ind w:right="147"/>
      </w:pPr>
      <w:r>
        <w:rPr/>
        <w:t>I – a metodologia de priorização das vistorias, considerando critérios de vulnerabilidade socioambiental, porte da edificação e riscos à saúde pública ou ao meio ambiente;</w:t>
      </w:r>
    </w:p>
    <w:p>
      <w:pPr>
        <w:pStyle w:val="BodyText"/>
        <w:spacing w:line="278" w:lineRule="auto"/>
        <w:ind w:right="142"/>
      </w:pPr>
      <w:r>
        <w:rPr/>
        <w:t>II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definição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percentual</w:t>
      </w:r>
      <w:r>
        <w:rPr>
          <w:spacing w:val="-10"/>
        </w:rPr>
        <w:t> </w:t>
      </w:r>
      <w:r>
        <w:rPr/>
        <w:t>mínimo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soluções</w:t>
      </w:r>
      <w:r>
        <w:rPr>
          <w:spacing w:val="-14"/>
        </w:rPr>
        <w:t> </w:t>
      </w:r>
      <w:r>
        <w:rPr/>
        <w:t>alternativas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serem</w:t>
      </w:r>
      <w:r>
        <w:rPr>
          <w:spacing w:val="-12"/>
        </w:rPr>
        <w:t> </w:t>
      </w:r>
      <w:r>
        <w:rPr/>
        <w:t>verificadas</w:t>
      </w:r>
      <w:r>
        <w:rPr>
          <w:spacing w:val="-10"/>
        </w:rPr>
        <w:t> </w:t>
      </w:r>
      <w:r>
        <w:rPr/>
        <w:t>anualmente por amostragem, inclusive aquelas registradas por autodeclaração;</w:t>
      </w:r>
    </w:p>
    <w:p>
      <w:pPr>
        <w:pStyle w:val="BodyText"/>
        <w:spacing w:line="278" w:lineRule="auto"/>
        <w:ind w:right="146"/>
      </w:pPr>
      <w:r>
        <w:rPr/>
        <w:t>III – os critérios de fiscalização remota e cruzamento de informações cadastrais com outros órgãos e entidades públicas; e</w:t>
      </w:r>
    </w:p>
    <w:p>
      <w:pPr>
        <w:pStyle w:val="BodyText"/>
        <w:spacing w:line="278" w:lineRule="auto" w:before="160"/>
        <w:ind w:right="145"/>
      </w:pPr>
      <w:r>
        <w:rPr/>
        <w:t>IV – os procedimentos para controle da qualidade da água, no caso de soluções alternativas de abastecimento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água,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efluentes,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soluções alternativas</w:t>
      </w:r>
      <w:r>
        <w:rPr>
          <w:spacing w:val="-2"/>
        </w:rPr>
        <w:t> </w:t>
      </w:r>
      <w:r>
        <w:rPr/>
        <w:t>de esgotamento sanitário;</w:t>
      </w:r>
    </w:p>
    <w:p>
      <w:pPr>
        <w:spacing w:before="239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VIII</w:t>
      </w:r>
    </w:p>
    <w:p>
      <w:pPr>
        <w:spacing w:before="240"/>
        <w:ind w:left="3" w:right="145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Indicadores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Monitoramento</w:t>
      </w:r>
    </w:p>
    <w:p>
      <w:pPr>
        <w:pStyle w:val="BodyText"/>
        <w:spacing w:line="278" w:lineRule="auto" w:before="240"/>
        <w:ind w:right="137"/>
      </w:pPr>
      <w:r>
        <w:rPr/>
        <w:t>Art. 25. Para a medição e monitoramento do desempenho das soluções alternativas, são adotados os seguintes indicadores, cujo detalhamento é disposto no Anexo Único desta </w:t>
      </w:r>
      <w:r>
        <w:rPr>
          <w:spacing w:val="-2"/>
        </w:rPr>
        <w:t>Resolução:</w:t>
      </w:r>
    </w:p>
    <w:p>
      <w:pPr>
        <w:pStyle w:val="ListParagraph"/>
        <w:numPr>
          <w:ilvl w:val="0"/>
          <w:numId w:val="25"/>
        </w:numPr>
        <w:tabs>
          <w:tab w:pos="115" w:val="left" w:leader="none"/>
        </w:tabs>
        <w:spacing w:line="240" w:lineRule="auto" w:before="159" w:after="0"/>
        <w:ind w:left="115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cobertura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soluções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alternativas;</w:t>
      </w:r>
    </w:p>
    <w:p>
      <w:pPr>
        <w:pStyle w:val="ListParagraph"/>
        <w:numPr>
          <w:ilvl w:val="0"/>
          <w:numId w:val="25"/>
        </w:numPr>
        <w:tabs>
          <w:tab w:pos="175" w:val="left" w:leader="none"/>
        </w:tabs>
        <w:spacing w:line="240" w:lineRule="auto" w:before="206" w:after="0"/>
        <w:ind w:left="175" w:right="0" w:hanging="174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atendimento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soluções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alternativas;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0"/>
          <w:numId w:val="25"/>
        </w:numPr>
        <w:tabs>
          <w:tab w:pos="234" w:val="left" w:leader="none"/>
        </w:tabs>
        <w:spacing w:line="240" w:lineRule="auto" w:before="40" w:after="0"/>
        <w:ind w:left="234" w:right="0" w:hanging="233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adequabilidade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soluções</w:t>
      </w:r>
      <w:r>
        <w:rPr>
          <w:spacing w:val="-7"/>
          <w:sz w:val="24"/>
        </w:rPr>
        <w:t> </w:t>
      </w:r>
      <w:r>
        <w:rPr>
          <w:sz w:val="24"/>
        </w:rPr>
        <w:t>alternativas;</w:t>
      </w:r>
      <w:r>
        <w:rPr>
          <w:spacing w:val="-8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25"/>
        </w:numPr>
        <w:tabs>
          <w:tab w:pos="251" w:val="left" w:leader="none"/>
        </w:tabs>
        <w:spacing w:line="240" w:lineRule="auto" w:before="206" w:after="0"/>
        <w:ind w:left="251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destinação</w:t>
      </w:r>
      <w:r>
        <w:rPr>
          <w:spacing w:val="-5"/>
          <w:sz w:val="24"/>
        </w:rPr>
        <w:t> </w:t>
      </w:r>
      <w:r>
        <w:rPr>
          <w:sz w:val="24"/>
        </w:rPr>
        <w:t>adequada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lodo.</w:t>
      </w:r>
    </w:p>
    <w:p>
      <w:pPr>
        <w:pStyle w:val="BodyText"/>
        <w:spacing w:line="278" w:lineRule="auto" w:before="206"/>
        <w:ind w:right="136"/>
      </w:pPr>
      <w:r>
        <w:rPr/>
        <w:t>Parágrafo único. A prestadora deve encaminhar, anualmente, à Adasa, juntamente com o relatório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Plano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Exploração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Serviços,</w:t>
      </w:r>
      <w:r>
        <w:rPr>
          <w:spacing w:val="-12"/>
        </w:rPr>
        <w:t> </w:t>
      </w:r>
      <w:r>
        <w:rPr/>
        <w:t>relatório</w:t>
      </w:r>
      <w:r>
        <w:rPr>
          <w:spacing w:val="-11"/>
        </w:rPr>
        <w:t> </w:t>
      </w:r>
      <w:r>
        <w:rPr/>
        <w:t>contendo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cálculo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indicadores</w:t>
      </w:r>
      <w:r>
        <w:rPr>
          <w:spacing w:val="-12"/>
        </w:rPr>
        <w:t> </w:t>
      </w:r>
      <w:r>
        <w:rPr/>
        <w:t>de desempenho das soluções alternativas.</w:t>
      </w:r>
    </w:p>
    <w:p>
      <w:pPr>
        <w:spacing w:before="238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IX</w:t>
      </w:r>
    </w:p>
    <w:p>
      <w:pPr>
        <w:spacing w:before="240"/>
        <w:ind w:left="5" w:right="145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Informativas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Educacionais</w:t>
      </w:r>
    </w:p>
    <w:p>
      <w:pPr>
        <w:pStyle w:val="BodyText"/>
        <w:spacing w:line="278" w:lineRule="auto" w:before="240"/>
        <w:ind w:right="135"/>
      </w:pPr>
      <w:r>
        <w:rPr/>
        <w:t>Art. 26. É obrigação da prestadora a realização de campanhas de conscientização pública, programas comunitários, programas escolares e de mídia, entre outros, em relação às áreas elegíveis para a implantação de soluções alternativas, as condições de adequabilidade, a necessidade de vistoria e o uso adequado dessas soluções.</w:t>
      </w:r>
    </w:p>
    <w:p>
      <w:pPr>
        <w:pStyle w:val="BodyText"/>
        <w:spacing w:line="278" w:lineRule="auto" w:before="160"/>
        <w:ind w:right="139"/>
      </w:pPr>
      <w:r>
        <w:rPr/>
        <w:t>§ 1º As campanhas informativas e educacionais poderão incluir a realização de seminários, workshops e treinamentos participativos com usuários, profissionais de empresas que desempenham atividades da cadeia de valor das soluções alternativas e técnicos de órgãos fiscalizadores</w:t>
      </w:r>
      <w:r>
        <w:rPr>
          <w:spacing w:val="-1"/>
        </w:rPr>
        <w:t> </w:t>
      </w:r>
      <w:r>
        <w:rPr/>
        <w:t>ambientais, sanitários</w:t>
      </w:r>
      <w:r>
        <w:rPr>
          <w:spacing w:val="-1"/>
        </w:rPr>
        <w:t> </w:t>
      </w:r>
      <w:r>
        <w:rPr/>
        <w:t>ou de</w:t>
      </w:r>
      <w:r>
        <w:rPr>
          <w:spacing w:val="-1"/>
        </w:rPr>
        <w:t> </w:t>
      </w:r>
      <w:r>
        <w:rPr/>
        <w:t>recursos hídricos,</w:t>
      </w:r>
      <w:r>
        <w:rPr>
          <w:spacing w:val="-1"/>
        </w:rPr>
        <w:t> </w:t>
      </w:r>
      <w:r>
        <w:rPr/>
        <w:t>de modo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promover atividades </w:t>
      </w:r>
      <w:r>
        <w:rPr>
          <w:spacing w:val="-2"/>
        </w:rPr>
        <w:t>práticas</w:t>
      </w:r>
      <w:r>
        <w:rPr>
          <w:spacing w:val="-7"/>
        </w:rPr>
        <w:t> </w:t>
      </w:r>
      <w:r>
        <w:rPr>
          <w:spacing w:val="-2"/>
        </w:rPr>
        <w:t>relativas</w:t>
      </w:r>
      <w:r>
        <w:rPr>
          <w:spacing w:val="-5"/>
        </w:rPr>
        <w:t> </w:t>
      </w:r>
      <w:r>
        <w:rPr>
          <w:spacing w:val="-2"/>
        </w:rPr>
        <w:t>à</w:t>
      </w:r>
      <w:r>
        <w:rPr>
          <w:spacing w:val="-7"/>
        </w:rPr>
        <w:t> </w:t>
      </w:r>
      <w:r>
        <w:rPr>
          <w:spacing w:val="-2"/>
        </w:rPr>
        <w:t>utilização</w:t>
      </w:r>
      <w:r>
        <w:rPr>
          <w:spacing w:val="-4"/>
        </w:rPr>
        <w:t> </w:t>
      </w:r>
      <w:r>
        <w:rPr>
          <w:spacing w:val="-2"/>
        </w:rPr>
        <w:t>adequada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manutenção</w:t>
      </w:r>
      <w:r>
        <w:rPr>
          <w:spacing w:val="-4"/>
        </w:rPr>
        <w:t> </w:t>
      </w:r>
      <w:r>
        <w:rPr>
          <w:spacing w:val="-2"/>
        </w:rPr>
        <w:t>das</w:t>
      </w:r>
      <w:r>
        <w:rPr>
          <w:spacing w:val="-7"/>
        </w:rPr>
        <w:t> </w:t>
      </w:r>
      <w:r>
        <w:rPr>
          <w:spacing w:val="-2"/>
        </w:rPr>
        <w:t>instalações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soluções</w:t>
      </w:r>
      <w:r>
        <w:rPr>
          <w:spacing w:val="-5"/>
        </w:rPr>
        <w:t> </w:t>
      </w:r>
      <w:r>
        <w:rPr>
          <w:spacing w:val="-2"/>
        </w:rPr>
        <w:t>alternativas.</w:t>
      </w:r>
    </w:p>
    <w:p>
      <w:pPr>
        <w:pStyle w:val="BodyText"/>
        <w:spacing w:line="278" w:lineRule="auto" w:before="157"/>
        <w:ind w:right="137"/>
      </w:pPr>
      <w:r>
        <w:rPr/>
        <w:t>§ 2º As ações de informação, educação e comunicação devem ser adaptadas ao seu público- </w:t>
      </w:r>
      <w:r>
        <w:rPr>
          <w:spacing w:val="-2"/>
        </w:rPr>
        <w:t>alvo.</w:t>
      </w:r>
    </w:p>
    <w:p>
      <w:pPr>
        <w:pStyle w:val="BodyText"/>
        <w:spacing w:line="278" w:lineRule="auto" w:before="160"/>
        <w:ind w:right="137"/>
      </w:pPr>
      <w:r>
        <w:rPr/>
        <w:t>Art.</w:t>
      </w:r>
      <w:r>
        <w:rPr>
          <w:spacing w:val="-1"/>
        </w:rPr>
        <w:t> </w:t>
      </w:r>
      <w:r>
        <w:rPr/>
        <w:t>27.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prestadora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manter</w:t>
      </w:r>
      <w:r>
        <w:rPr>
          <w:spacing w:val="-3"/>
        </w:rPr>
        <w:t> </w:t>
      </w:r>
      <w:r>
        <w:rPr/>
        <w:t>página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seu sítio</w:t>
      </w:r>
      <w:r>
        <w:rPr>
          <w:spacing w:val="-2"/>
        </w:rPr>
        <w:t> </w:t>
      </w:r>
      <w:r>
        <w:rPr/>
        <w:t>eletrônico com</w:t>
      </w:r>
      <w:r>
        <w:rPr>
          <w:spacing w:val="-2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gerais</w:t>
      </w:r>
      <w:r>
        <w:rPr>
          <w:spacing w:val="-3"/>
        </w:rPr>
        <w:t> </w:t>
      </w:r>
      <w:r>
        <w:rPr/>
        <w:t>e dados</w:t>
      </w:r>
      <w:r>
        <w:rPr>
          <w:spacing w:val="-3"/>
        </w:rPr>
        <w:t> </w:t>
      </w:r>
      <w:r>
        <w:rPr/>
        <w:t>estatísticos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respeito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adoção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soluções</w:t>
      </w:r>
      <w:r>
        <w:rPr>
          <w:spacing w:val="-3"/>
        </w:rPr>
        <w:t> </w:t>
      </w:r>
      <w:r>
        <w:rPr/>
        <w:t>alternativas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sua</w:t>
      </w:r>
      <w:r>
        <w:rPr>
          <w:spacing w:val="-5"/>
        </w:rPr>
        <w:t> </w:t>
      </w: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abrangência, bem como o contrato de adesão de prestação de serviço de operação e manutenção de solução alternativa.</w:t>
      </w:r>
    </w:p>
    <w:p>
      <w:pPr>
        <w:pStyle w:val="BodyText"/>
        <w:spacing w:before="63"/>
        <w:ind w:left="0"/>
        <w:jc w:val="left"/>
      </w:pPr>
    </w:p>
    <w:p>
      <w:pPr>
        <w:spacing w:before="1"/>
        <w:ind w:left="9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b/>
          <w:spacing w:val="-7"/>
          <w:sz w:val="24"/>
        </w:rPr>
        <w:t>VI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2" w:right="145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CRITÉRIOS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CONTABILIZAÇÃO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SOLUÇÕES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ALTERNATIVAS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pStyle w:val="BodyText"/>
        <w:spacing w:line="278" w:lineRule="auto" w:before="0"/>
        <w:ind w:right="140"/>
      </w:pPr>
      <w:r>
        <w:rPr/>
        <w:t>Art. 28.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universalização</w:t>
      </w:r>
      <w:r>
        <w:rPr>
          <w:spacing w:val="-2"/>
        </w:rPr>
        <w:t> </w:t>
      </w:r>
      <w:r>
        <w:rPr/>
        <w:t>da cobertura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atendimento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de abastecimento de água e de esgotamento sanitários podem considerar as soluções alternativas adequadas, coletivas ou individuais, públicas ou privadas, desde que estejam cadastradas e certificadas como adequadas pela prestadora.</w:t>
      </w:r>
    </w:p>
    <w:p>
      <w:pPr>
        <w:pStyle w:val="BodyText"/>
        <w:spacing w:line="278" w:lineRule="auto" w:before="160"/>
        <w:ind w:right="142"/>
      </w:pPr>
      <w:r>
        <w:rPr/>
        <w:t>Art. 29. As ações de abastecimento de água potável e de esgotamento sanitário executadas por meio de soluções alternativas adequadas, individuais ou coletivas, de responsabilidade privada, não constituem serviço público, mas podem ser consideradas para fins de universalização, desde que cadastradas e certificadas como adequadas pela prestadora.</w:t>
      </w:r>
    </w:p>
    <w:p>
      <w:pPr>
        <w:pStyle w:val="BodyText"/>
        <w:spacing w:after="0" w:line="278" w:lineRule="auto"/>
        <w:sectPr>
          <w:pgSz w:w="11910" w:h="16840"/>
          <w:pgMar w:top="1360" w:bottom="280" w:left="1417" w:right="1275"/>
        </w:sectPr>
      </w:pPr>
    </w:p>
    <w:p>
      <w:pPr>
        <w:spacing w:before="37"/>
        <w:ind w:left="9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VII</w:t>
      </w:r>
    </w:p>
    <w:p>
      <w:pPr>
        <w:pStyle w:val="BodyText"/>
        <w:spacing w:before="69"/>
        <w:ind w:left="0"/>
        <w:jc w:val="left"/>
        <w:rPr>
          <w:b/>
        </w:rPr>
      </w:pPr>
    </w:p>
    <w:p>
      <w:pPr>
        <w:spacing w:before="0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ASPECTOS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ECONÔMICO-</w:t>
      </w:r>
      <w:r>
        <w:rPr>
          <w:b/>
          <w:spacing w:val="-2"/>
          <w:sz w:val="24"/>
        </w:rPr>
        <w:t>FINANCEIROS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before="240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Composição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Recuperação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Custos</w:t>
      </w:r>
    </w:p>
    <w:p>
      <w:pPr>
        <w:pStyle w:val="BodyText"/>
        <w:spacing w:line="278" w:lineRule="auto" w:before="240"/>
        <w:ind w:right="143"/>
      </w:pPr>
      <w:r>
        <w:rPr/>
        <w:t>Art.</w:t>
      </w:r>
      <w:r>
        <w:rPr>
          <w:spacing w:val="-14"/>
        </w:rPr>
        <w:t> </w:t>
      </w:r>
      <w:r>
        <w:rPr/>
        <w:t>30.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soluções</w:t>
      </w:r>
      <w:r>
        <w:rPr>
          <w:spacing w:val="-14"/>
        </w:rPr>
        <w:t> </w:t>
      </w:r>
      <w:r>
        <w:rPr/>
        <w:t>alternativas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abastecimento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água</w:t>
      </w:r>
      <w:r>
        <w:rPr>
          <w:spacing w:val="-14"/>
        </w:rPr>
        <w:t> </w:t>
      </w:r>
      <w:r>
        <w:rPr/>
        <w:t>configuradas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serviço público, a prestadora deverá recuperar os custos relativos às atividades que lhe forem </w:t>
      </w:r>
      <w:r>
        <w:rPr>
          <w:spacing w:val="-2"/>
        </w:rPr>
        <w:t>atribuídas.</w:t>
      </w:r>
    </w:p>
    <w:p>
      <w:pPr>
        <w:pStyle w:val="BodyText"/>
        <w:spacing w:line="278" w:lineRule="auto" w:before="159"/>
        <w:ind w:right="139"/>
      </w:pPr>
      <w:r>
        <w:rPr/>
        <w:t>Art.</w:t>
      </w:r>
      <w:r>
        <w:rPr>
          <w:spacing w:val="-11"/>
        </w:rPr>
        <w:t> </w:t>
      </w:r>
      <w:r>
        <w:rPr/>
        <w:t>31.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soluções</w:t>
      </w:r>
      <w:r>
        <w:rPr>
          <w:spacing w:val="-11"/>
        </w:rPr>
        <w:t> </w:t>
      </w:r>
      <w:r>
        <w:rPr/>
        <w:t>alternativas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esgotamento</w:t>
      </w:r>
      <w:r>
        <w:rPr>
          <w:spacing w:val="-10"/>
        </w:rPr>
        <w:t> </w:t>
      </w:r>
      <w:r>
        <w:rPr/>
        <w:t>sanitário</w:t>
      </w:r>
      <w:r>
        <w:rPr>
          <w:spacing w:val="-9"/>
        </w:rPr>
        <w:t> </w:t>
      </w:r>
      <w:r>
        <w:rPr/>
        <w:t>configuradas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serviço público serão recuperados pela prestadora os investimentos realizados para as etapas de esgotamento, transporte e tratamento, bem como os custos operacionais incorridos, em </w:t>
      </w:r>
      <w:r>
        <w:rPr>
          <w:spacing w:val="-2"/>
        </w:rPr>
        <w:t>especial:</w:t>
      </w:r>
    </w:p>
    <w:p>
      <w:pPr>
        <w:pStyle w:val="ListParagraph"/>
        <w:numPr>
          <w:ilvl w:val="0"/>
          <w:numId w:val="26"/>
        </w:numPr>
        <w:tabs>
          <w:tab w:pos="184" w:val="left" w:leader="none"/>
        </w:tabs>
        <w:spacing w:line="278" w:lineRule="auto" w:before="158" w:after="0"/>
        <w:ind w:left="1" w:right="143" w:firstLine="0"/>
        <w:jc w:val="both"/>
        <w:rPr>
          <w:sz w:val="24"/>
        </w:rPr>
      </w:pPr>
      <w:r>
        <w:rPr>
          <w:sz w:val="24"/>
        </w:rPr>
        <w:t>– custos de vistorias, inspeções e fiscalizações em relação à adequação de soluções </w:t>
      </w:r>
      <w:r>
        <w:rPr>
          <w:spacing w:val="-2"/>
          <w:sz w:val="24"/>
        </w:rPr>
        <w:t>alternativas;</w:t>
      </w:r>
    </w:p>
    <w:p>
      <w:pPr>
        <w:pStyle w:val="ListParagraph"/>
        <w:numPr>
          <w:ilvl w:val="0"/>
          <w:numId w:val="26"/>
        </w:numPr>
        <w:tabs>
          <w:tab w:pos="197" w:val="left" w:leader="none"/>
        </w:tabs>
        <w:spacing w:line="278" w:lineRule="auto" w:before="160" w:after="0"/>
        <w:ind w:left="1" w:right="144" w:firstLine="0"/>
        <w:jc w:val="both"/>
        <w:rPr>
          <w:sz w:val="24"/>
        </w:rPr>
      </w:pPr>
      <w:r>
        <w:rPr>
          <w:sz w:val="24"/>
        </w:rPr>
        <w:t>– investimentos realizados em equipamentos de esgotamento, transporte e tratamento e eventuais investimentos em construção civil para a etapa de tratamento;</w:t>
      </w:r>
    </w:p>
    <w:p>
      <w:pPr>
        <w:pStyle w:val="ListParagraph"/>
        <w:numPr>
          <w:ilvl w:val="0"/>
          <w:numId w:val="26"/>
        </w:numPr>
        <w:tabs>
          <w:tab w:pos="284" w:val="left" w:leader="none"/>
        </w:tabs>
        <w:spacing w:line="278" w:lineRule="auto" w:before="158" w:after="0"/>
        <w:ind w:left="1" w:right="138" w:firstLine="0"/>
        <w:jc w:val="both"/>
        <w:rPr>
          <w:sz w:val="24"/>
        </w:rPr>
      </w:pPr>
      <w:r>
        <w:rPr>
          <w:sz w:val="24"/>
        </w:rPr>
        <w:t>– custos de operação e manutenção, incluindo a limpeza e desobstrução, inspeção e monitoramento,</w:t>
      </w:r>
      <w:r>
        <w:rPr>
          <w:spacing w:val="-14"/>
          <w:sz w:val="24"/>
        </w:rPr>
        <w:t> </w:t>
      </w:r>
      <w:r>
        <w:rPr>
          <w:sz w:val="24"/>
        </w:rPr>
        <w:t>manutenção</w:t>
      </w:r>
      <w:r>
        <w:rPr>
          <w:spacing w:val="-14"/>
          <w:sz w:val="24"/>
        </w:rPr>
        <w:t> </w:t>
      </w:r>
      <w:r>
        <w:rPr>
          <w:sz w:val="24"/>
        </w:rPr>
        <w:t>preventiva,</w:t>
      </w:r>
      <w:r>
        <w:rPr>
          <w:spacing w:val="-13"/>
          <w:sz w:val="24"/>
        </w:rPr>
        <w:t> </w:t>
      </w:r>
      <w:r>
        <w:rPr>
          <w:sz w:val="24"/>
        </w:rPr>
        <w:t>reparos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substituições,</w:t>
      </w:r>
      <w:r>
        <w:rPr>
          <w:spacing w:val="-14"/>
          <w:sz w:val="24"/>
        </w:rPr>
        <w:t> </w:t>
      </w:r>
      <w:r>
        <w:rPr>
          <w:sz w:val="24"/>
        </w:rPr>
        <w:t>além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produtos</w:t>
      </w:r>
      <w:r>
        <w:rPr>
          <w:spacing w:val="-14"/>
          <w:sz w:val="24"/>
        </w:rPr>
        <w:t> </w:t>
      </w:r>
      <w:r>
        <w:rPr>
          <w:sz w:val="24"/>
        </w:rPr>
        <w:t>químicos, água e energia, quando aplicável;</w:t>
      </w:r>
    </w:p>
    <w:p>
      <w:pPr>
        <w:pStyle w:val="ListParagraph"/>
        <w:numPr>
          <w:ilvl w:val="0"/>
          <w:numId w:val="26"/>
        </w:numPr>
        <w:tabs>
          <w:tab w:pos="253" w:val="left" w:leader="none"/>
        </w:tabs>
        <w:spacing w:line="278" w:lineRule="auto" w:before="159" w:after="0"/>
        <w:ind w:left="1" w:right="14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custos</w:t>
      </w:r>
      <w:r>
        <w:rPr>
          <w:spacing w:val="-5"/>
          <w:sz w:val="24"/>
        </w:rPr>
        <w:t> </w:t>
      </w:r>
      <w:r>
        <w:rPr>
          <w:sz w:val="24"/>
        </w:rPr>
        <w:t>relacionados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descarte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destinação,</w:t>
      </w:r>
      <w:r>
        <w:rPr>
          <w:spacing w:val="-3"/>
          <w:sz w:val="24"/>
        </w:rPr>
        <w:t> </w:t>
      </w:r>
      <w:r>
        <w:rPr>
          <w:sz w:val="24"/>
        </w:rPr>
        <w:t>compreendendo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descarte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efluentes</w:t>
      </w:r>
      <w:r>
        <w:rPr>
          <w:spacing w:val="-6"/>
          <w:sz w:val="24"/>
        </w:rPr>
        <w:t> </w:t>
      </w:r>
      <w:r>
        <w:rPr>
          <w:sz w:val="24"/>
        </w:rPr>
        <w:t>e a destinação adequada do lodo; e</w:t>
      </w:r>
    </w:p>
    <w:p>
      <w:pPr>
        <w:pStyle w:val="ListParagraph"/>
        <w:numPr>
          <w:ilvl w:val="0"/>
          <w:numId w:val="26"/>
        </w:numPr>
        <w:tabs>
          <w:tab w:pos="302" w:val="left" w:leader="none"/>
        </w:tabs>
        <w:spacing w:line="278" w:lineRule="auto" w:before="158" w:after="0"/>
        <w:ind w:left="1" w:right="144" w:firstLine="0"/>
        <w:jc w:val="both"/>
        <w:rPr>
          <w:sz w:val="24"/>
        </w:rPr>
      </w:pPr>
      <w:r>
        <w:rPr>
          <w:sz w:val="24"/>
        </w:rPr>
        <w:t>– outros custos relativos à administração, seguros e programas de educação e </w:t>
      </w:r>
      <w:r>
        <w:rPr>
          <w:spacing w:val="-2"/>
          <w:sz w:val="24"/>
        </w:rPr>
        <w:t>conscientização.</w:t>
      </w:r>
    </w:p>
    <w:p>
      <w:pPr>
        <w:pStyle w:val="BodyText"/>
        <w:spacing w:line="278" w:lineRule="auto" w:before="161"/>
        <w:ind w:right="148"/>
      </w:pPr>
      <w:r>
        <w:rPr/>
        <w:t>Parágrafo único. Não serão incluídos na receita requerida para fins de definição dos preços públicos e tarifas, os custos relativos a investimentos custeados pelos usuários dos serviços.</w:t>
      </w:r>
    </w:p>
    <w:p>
      <w:pPr>
        <w:spacing w:before="237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II</w:t>
      </w:r>
    </w:p>
    <w:p>
      <w:pPr>
        <w:spacing w:before="243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Estrutura</w:t>
      </w:r>
      <w:r>
        <w:rPr>
          <w:b/>
          <w:spacing w:val="-2"/>
          <w:sz w:val="24"/>
        </w:rPr>
        <w:t> Tarifária</w:t>
      </w:r>
    </w:p>
    <w:p>
      <w:pPr>
        <w:pStyle w:val="BodyText"/>
        <w:spacing w:line="278" w:lineRule="auto" w:before="239"/>
        <w:ind w:right="138"/>
      </w:pPr>
      <w:r>
        <w:rPr/>
        <w:t>Art. 32. As tarifas e demais preços públicos a serem pagos pelos usuários em razão da realização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atividades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cadeia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valor</w:t>
      </w:r>
      <w:r>
        <w:rPr>
          <w:spacing w:val="-13"/>
        </w:rPr>
        <w:t> </w:t>
      </w:r>
      <w:r>
        <w:rPr/>
        <w:t>serão</w:t>
      </w:r>
      <w:r>
        <w:rPr>
          <w:spacing w:val="-14"/>
        </w:rPr>
        <w:t> </w:t>
      </w:r>
      <w:r>
        <w:rPr/>
        <w:t>previstos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contrato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adesão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prestação de serviço de operação e manutenção de solução alternativa.</w:t>
      </w:r>
    </w:p>
    <w:p>
      <w:pPr>
        <w:pStyle w:val="BodyText"/>
        <w:spacing w:line="278" w:lineRule="auto" w:before="159"/>
        <w:ind w:right="134"/>
      </w:pPr>
      <w:r>
        <w:rPr/>
        <w:t>Art.</w:t>
      </w:r>
      <w:r>
        <w:rPr>
          <w:spacing w:val="-3"/>
        </w:rPr>
        <w:t> </w:t>
      </w:r>
      <w:r>
        <w:rPr/>
        <w:t>33.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cálculo</w:t>
      </w:r>
      <w:r>
        <w:rPr>
          <w:spacing w:val="-4"/>
        </w:rPr>
        <w:t> </w:t>
      </w:r>
      <w:r>
        <w:rPr/>
        <w:t>das</w:t>
      </w:r>
      <w:r>
        <w:rPr>
          <w:spacing w:val="-2"/>
        </w:rPr>
        <w:t> </w:t>
      </w:r>
      <w:r>
        <w:rPr/>
        <w:t>tarifas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preços</w:t>
      </w:r>
      <w:r>
        <w:rPr>
          <w:spacing w:val="-2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poderá</w:t>
      </w:r>
      <w:r>
        <w:rPr>
          <w:spacing w:val="-2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subsídios,</w:t>
      </w:r>
      <w:r>
        <w:rPr>
          <w:spacing w:val="-3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subsídio cruzado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usuários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soluções</w:t>
      </w:r>
      <w:r>
        <w:rPr>
          <w:spacing w:val="-3"/>
        </w:rPr>
        <w:t> </w:t>
      </w:r>
      <w:r>
        <w:rPr/>
        <w:t>alternativas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soluções</w:t>
      </w:r>
      <w:r>
        <w:rPr>
          <w:spacing w:val="-3"/>
        </w:rPr>
        <w:t> </w:t>
      </w:r>
      <w:r>
        <w:rPr/>
        <w:t>convencionais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usuários de diferentes faixas de renda.</w:t>
      </w:r>
    </w:p>
    <w:p>
      <w:pPr>
        <w:pStyle w:val="BodyText"/>
        <w:spacing w:after="0" w:line="278" w:lineRule="auto"/>
        <w:sectPr>
          <w:pgSz w:w="11910" w:h="16840"/>
          <w:pgMar w:top="1360" w:bottom="280" w:left="1417" w:right="1275"/>
        </w:sectPr>
      </w:pPr>
    </w:p>
    <w:p>
      <w:pPr>
        <w:pStyle w:val="BodyText"/>
        <w:spacing w:line="278" w:lineRule="auto" w:before="40"/>
        <w:ind w:right="137"/>
      </w:pPr>
      <w:r>
        <w:rPr/>
        <w:t>Art. 34. Em relação aos usuários pertencentes a</w:t>
      </w:r>
      <w:r>
        <w:rPr>
          <w:spacing w:val="-1"/>
        </w:rPr>
        <w:t> </w:t>
      </w:r>
      <w:r>
        <w:rPr/>
        <w:t>famílias de</w:t>
      </w:r>
      <w:r>
        <w:rPr>
          <w:spacing w:val="-1"/>
        </w:rPr>
        <w:t> </w:t>
      </w:r>
      <w:r>
        <w:rPr/>
        <w:t>baixa</w:t>
      </w:r>
      <w:r>
        <w:rPr>
          <w:spacing w:val="-1"/>
        </w:rPr>
        <w:t> </w:t>
      </w:r>
      <w:r>
        <w:rPr/>
        <w:t>renda,</w:t>
      </w:r>
      <w:r>
        <w:rPr>
          <w:spacing w:val="-1"/>
        </w:rPr>
        <w:t> </w:t>
      </w:r>
      <w:r>
        <w:rPr/>
        <w:t>os preços públicos e as</w:t>
      </w:r>
      <w:r>
        <w:rPr>
          <w:spacing w:val="-12"/>
        </w:rPr>
        <w:t> </w:t>
      </w:r>
      <w:r>
        <w:rPr/>
        <w:t>tarifas</w:t>
      </w:r>
      <w:r>
        <w:rPr>
          <w:spacing w:val="-13"/>
        </w:rPr>
        <w:t> </w:t>
      </w:r>
      <w:r>
        <w:rPr/>
        <w:t>serão</w:t>
      </w:r>
      <w:r>
        <w:rPr>
          <w:spacing w:val="-11"/>
        </w:rPr>
        <w:t> </w:t>
      </w:r>
      <w:r>
        <w:rPr/>
        <w:t>cobrados</w:t>
      </w:r>
      <w:r>
        <w:rPr>
          <w:spacing w:val="-13"/>
        </w:rPr>
        <w:t> </w:t>
      </w:r>
      <w:r>
        <w:rPr/>
        <w:t>com</w:t>
      </w:r>
      <w:r>
        <w:rPr>
          <w:spacing w:val="-11"/>
        </w:rPr>
        <w:t> </w:t>
      </w:r>
      <w:r>
        <w:rPr/>
        <w:t>desconto,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/>
        <w:t>diretrizes</w:t>
      </w:r>
      <w:r>
        <w:rPr>
          <w:spacing w:val="-11"/>
        </w:rPr>
        <w:t> </w:t>
      </w:r>
      <w:r>
        <w:rPr/>
        <w:t>da</w:t>
      </w:r>
      <w:r>
        <w:rPr>
          <w:spacing w:val="-13"/>
        </w:rPr>
        <w:t> </w:t>
      </w:r>
      <w:r>
        <w:rPr/>
        <w:t>Lei</w:t>
      </w:r>
      <w:r>
        <w:rPr>
          <w:spacing w:val="-11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nº</w:t>
      </w:r>
      <w:r>
        <w:rPr>
          <w:spacing w:val="-13"/>
        </w:rPr>
        <w:t> </w:t>
      </w:r>
      <w:r>
        <w:rPr/>
        <w:t>14.898,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13 de junho de 2024, de modo a conferir condições equitativas e não discriminatórias entre usuários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soluções</w:t>
      </w:r>
      <w:r>
        <w:rPr>
          <w:spacing w:val="-12"/>
        </w:rPr>
        <w:t> </w:t>
      </w:r>
      <w:r>
        <w:rPr/>
        <w:t>convencionais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alternativas,</w:t>
      </w:r>
      <w:r>
        <w:rPr>
          <w:spacing w:val="-11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previsto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Adasa.</w:t>
      </w:r>
    </w:p>
    <w:p>
      <w:pPr>
        <w:spacing w:before="236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III</w:t>
      </w:r>
    </w:p>
    <w:p>
      <w:pPr>
        <w:spacing w:before="240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Faturamento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Cobrança</w:t>
      </w:r>
    </w:p>
    <w:p>
      <w:pPr>
        <w:pStyle w:val="BodyText"/>
        <w:spacing w:line="278" w:lineRule="auto" w:before="242"/>
        <w:ind w:right="144"/>
      </w:pPr>
      <w:r>
        <w:rPr/>
        <w:t>Art. 35. A cobrança dos preços públicos ou tarifas relativas às soluções alternativas sob responsabilidade da prestadora podem ser realizadas, a seu critério:</w:t>
      </w:r>
    </w:p>
    <w:p>
      <w:pPr>
        <w:pStyle w:val="ListParagraph"/>
        <w:numPr>
          <w:ilvl w:val="0"/>
          <w:numId w:val="27"/>
        </w:numPr>
        <w:tabs>
          <w:tab w:pos="115" w:val="left" w:leader="none"/>
        </w:tabs>
        <w:spacing w:line="240" w:lineRule="auto" w:before="159" w:after="0"/>
        <w:ind w:left="115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fatura</w:t>
      </w:r>
      <w:r>
        <w:rPr>
          <w:spacing w:val="-7"/>
          <w:sz w:val="24"/>
        </w:rPr>
        <w:t> </w:t>
      </w:r>
      <w:r>
        <w:rPr>
          <w:sz w:val="24"/>
        </w:rPr>
        <w:t>própria;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ou</w:t>
      </w:r>
    </w:p>
    <w:p>
      <w:pPr>
        <w:pStyle w:val="ListParagraph"/>
        <w:numPr>
          <w:ilvl w:val="0"/>
          <w:numId w:val="27"/>
        </w:numPr>
        <w:tabs>
          <w:tab w:pos="201" w:val="left" w:leader="none"/>
        </w:tabs>
        <w:spacing w:line="278" w:lineRule="auto" w:before="206" w:after="0"/>
        <w:ind w:left="1" w:right="140" w:firstLine="0"/>
        <w:jc w:val="both"/>
        <w:rPr>
          <w:sz w:val="24"/>
        </w:rPr>
      </w:pPr>
      <w:r>
        <w:rPr>
          <w:sz w:val="24"/>
        </w:rPr>
        <w:t>– incluídas em faturas relativas à solução convencional de abastecimento de água ou de esgotamento sanitário, caso aplicável.</w:t>
      </w:r>
    </w:p>
    <w:p>
      <w:pPr>
        <w:pStyle w:val="BodyText"/>
        <w:spacing w:line="278" w:lineRule="auto" w:before="160"/>
        <w:ind w:right="138"/>
      </w:pPr>
      <w:r>
        <w:rPr/>
        <w:t>Parágrafo único. É facultado à prestadora proceder com o parcelamento da cobrança dos preços públicos ou tarifas relativas às soluções alternativas em até 12 (doze) faturas, sendo vedada a incidência de atualização monetária ou juros a serem arcados pelo usuário, desde que o usuário não tenha sido constituído em mora.</w:t>
      </w:r>
    </w:p>
    <w:p>
      <w:pPr>
        <w:pStyle w:val="BodyText"/>
        <w:spacing w:before="64"/>
        <w:ind w:left="0"/>
        <w:jc w:val="left"/>
      </w:pPr>
    </w:p>
    <w:p>
      <w:pPr>
        <w:spacing w:before="0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VIII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2" w:right="145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OBRIGAÇÕES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ENTIDADE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REGULADORA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pStyle w:val="BodyText"/>
        <w:spacing w:before="0"/>
      </w:pPr>
      <w:r>
        <w:rPr/>
        <w:t>Art.</w:t>
      </w:r>
      <w:r>
        <w:rPr>
          <w:spacing w:val="-2"/>
        </w:rPr>
        <w:t> </w:t>
      </w:r>
      <w:r>
        <w:rPr/>
        <w:t>36.</w:t>
      </w:r>
      <w:r>
        <w:rPr>
          <w:spacing w:val="-2"/>
        </w:rPr>
        <w:t> </w:t>
      </w:r>
      <w:r>
        <w:rPr/>
        <w:t>Compete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Adasa:</w:t>
      </w:r>
    </w:p>
    <w:p>
      <w:pPr>
        <w:pStyle w:val="ListParagraph"/>
        <w:numPr>
          <w:ilvl w:val="0"/>
          <w:numId w:val="28"/>
        </w:numPr>
        <w:tabs>
          <w:tab w:pos="108" w:val="left" w:leader="none"/>
        </w:tabs>
        <w:spacing w:line="278" w:lineRule="auto" w:before="206" w:after="0"/>
        <w:ind w:left="1" w:right="14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apoiar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titular</w:t>
      </w:r>
      <w:r>
        <w:rPr>
          <w:spacing w:val="-13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serviços</w:t>
      </w:r>
      <w:r>
        <w:rPr>
          <w:spacing w:val="-10"/>
          <w:sz w:val="24"/>
        </w:rPr>
        <w:t> </w:t>
      </w:r>
      <w:r>
        <w:rPr>
          <w:sz w:val="24"/>
        </w:rPr>
        <w:t>públicos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abastecimento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água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esgotamento</w:t>
      </w:r>
      <w:r>
        <w:rPr>
          <w:spacing w:val="-10"/>
          <w:sz w:val="24"/>
        </w:rPr>
        <w:t> </w:t>
      </w:r>
      <w:r>
        <w:rPr>
          <w:sz w:val="24"/>
        </w:rPr>
        <w:t>sanitário na elaboração dos planos de saneamento básico, inclusive em relação à adoção de soluções </w:t>
      </w:r>
      <w:r>
        <w:rPr>
          <w:spacing w:val="-2"/>
          <w:sz w:val="24"/>
        </w:rPr>
        <w:t>alternativas;</w:t>
      </w:r>
    </w:p>
    <w:p>
      <w:pPr>
        <w:pStyle w:val="ListParagraph"/>
        <w:numPr>
          <w:ilvl w:val="0"/>
          <w:numId w:val="28"/>
        </w:numPr>
        <w:tabs>
          <w:tab w:pos="218" w:val="left" w:leader="none"/>
        </w:tabs>
        <w:spacing w:line="280" w:lineRule="auto" w:before="159" w:after="0"/>
        <w:ind w:left="1" w:right="144" w:firstLine="0"/>
        <w:jc w:val="both"/>
        <w:rPr>
          <w:sz w:val="24"/>
        </w:rPr>
      </w:pPr>
      <w:r>
        <w:rPr>
          <w:sz w:val="24"/>
        </w:rPr>
        <w:t>– definir os preços públicos e as tarifas a serem praticadas para prestação de serviços utilizando soluções alternativas;</w:t>
      </w:r>
    </w:p>
    <w:p>
      <w:pPr>
        <w:pStyle w:val="ListParagraph"/>
        <w:numPr>
          <w:ilvl w:val="0"/>
          <w:numId w:val="28"/>
        </w:numPr>
        <w:tabs>
          <w:tab w:pos="244" w:val="left" w:leader="none"/>
        </w:tabs>
        <w:spacing w:line="278" w:lineRule="auto" w:before="155" w:after="0"/>
        <w:ind w:left="1" w:right="142" w:firstLine="0"/>
        <w:jc w:val="both"/>
        <w:rPr>
          <w:sz w:val="24"/>
        </w:rPr>
      </w:pPr>
      <w:r>
        <w:rPr>
          <w:sz w:val="24"/>
        </w:rPr>
        <w:t>– homologar o contrato de adesão de prestação de serviço de operação e manutenção de solução alternativa;</w:t>
      </w:r>
    </w:p>
    <w:p>
      <w:pPr>
        <w:pStyle w:val="ListParagraph"/>
        <w:numPr>
          <w:ilvl w:val="0"/>
          <w:numId w:val="28"/>
        </w:numPr>
        <w:tabs>
          <w:tab w:pos="251" w:val="left" w:leader="none"/>
        </w:tabs>
        <w:spacing w:line="240" w:lineRule="auto" w:before="158" w:after="0"/>
        <w:ind w:left="251" w:right="0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fiscalizar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atendimento</w:t>
      </w:r>
      <w:r>
        <w:rPr>
          <w:spacing w:val="-9"/>
          <w:sz w:val="24"/>
        </w:rPr>
        <w:t> </w:t>
      </w:r>
      <w:r>
        <w:rPr>
          <w:sz w:val="24"/>
        </w:rPr>
        <w:t>aos</w:t>
      </w:r>
      <w:r>
        <w:rPr>
          <w:spacing w:val="-8"/>
          <w:sz w:val="24"/>
        </w:rPr>
        <w:t> </w:t>
      </w:r>
      <w:r>
        <w:rPr>
          <w:sz w:val="24"/>
        </w:rPr>
        <w:t>indicadores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desempenho</w:t>
      </w:r>
      <w:r>
        <w:rPr>
          <w:spacing w:val="-10"/>
          <w:sz w:val="24"/>
        </w:rPr>
        <w:t> </w:t>
      </w:r>
      <w:r>
        <w:rPr>
          <w:sz w:val="24"/>
        </w:rPr>
        <w:t>previstos</w:t>
      </w:r>
      <w:r>
        <w:rPr>
          <w:spacing w:val="-8"/>
          <w:sz w:val="24"/>
        </w:rPr>
        <w:t> </w:t>
      </w:r>
      <w:r>
        <w:rPr>
          <w:sz w:val="24"/>
        </w:rPr>
        <w:t>nesta</w:t>
      </w:r>
      <w:r>
        <w:rPr>
          <w:spacing w:val="-8"/>
          <w:sz w:val="24"/>
        </w:rPr>
        <w:t> </w:t>
      </w:r>
      <w:r>
        <w:rPr>
          <w:sz w:val="24"/>
        </w:rPr>
        <w:t>Resolução;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2" w:val="left" w:leader="none"/>
        </w:tabs>
        <w:spacing w:line="240" w:lineRule="auto" w:before="206" w:after="0"/>
        <w:ind w:left="192" w:right="0" w:hanging="191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auditar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informações</w:t>
      </w:r>
      <w:r>
        <w:rPr>
          <w:spacing w:val="-7"/>
          <w:sz w:val="24"/>
        </w:rPr>
        <w:t> </w:t>
      </w:r>
      <w:r>
        <w:rPr>
          <w:sz w:val="24"/>
        </w:rPr>
        <w:t>registradas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CISAS,</w:t>
      </w:r>
      <w:r>
        <w:rPr>
          <w:spacing w:val="-6"/>
          <w:sz w:val="24"/>
        </w:rPr>
        <w:t> </w:t>
      </w:r>
      <w:r>
        <w:rPr>
          <w:sz w:val="24"/>
        </w:rPr>
        <w:t>inclusive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amostragem.</w:t>
      </w:r>
    </w:p>
    <w:p>
      <w:pPr>
        <w:pStyle w:val="BodyText"/>
        <w:spacing w:before="113"/>
        <w:ind w:left="0"/>
        <w:jc w:val="left"/>
      </w:pPr>
    </w:p>
    <w:p>
      <w:pPr>
        <w:spacing w:before="0"/>
        <w:ind w:left="9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IX</w:t>
      </w:r>
    </w:p>
    <w:p>
      <w:pPr>
        <w:pStyle w:val="BodyText"/>
        <w:spacing w:before="69"/>
        <w:ind w:left="0"/>
        <w:jc w:val="left"/>
        <w:rPr>
          <w:b/>
        </w:rPr>
      </w:pPr>
    </w:p>
    <w:p>
      <w:pPr>
        <w:spacing w:before="1"/>
        <w:ind w:left="7" w:right="145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OBRIGAÇÕES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 </w:t>
      </w:r>
      <w:r>
        <w:rPr>
          <w:b/>
          <w:spacing w:val="-2"/>
          <w:sz w:val="24"/>
        </w:rPr>
        <w:t>PRESTADORA</w:t>
      </w:r>
    </w:p>
    <w:p>
      <w:pPr>
        <w:spacing w:after="0"/>
        <w:jc w:val="center"/>
        <w:rPr>
          <w:b/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BodyText"/>
        <w:spacing w:before="40"/>
      </w:pPr>
      <w:r>
        <w:rPr/>
        <w:t>Art.</w:t>
      </w:r>
      <w:r>
        <w:rPr>
          <w:spacing w:val="-2"/>
        </w:rPr>
        <w:t> </w:t>
      </w:r>
      <w:r>
        <w:rPr/>
        <w:t>37.</w:t>
      </w:r>
      <w:r>
        <w:rPr>
          <w:spacing w:val="-2"/>
        </w:rPr>
        <w:t> </w:t>
      </w:r>
      <w:r>
        <w:rPr/>
        <w:t>Compete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prestadora:</w:t>
      </w:r>
    </w:p>
    <w:p>
      <w:pPr>
        <w:pStyle w:val="ListParagraph"/>
        <w:numPr>
          <w:ilvl w:val="0"/>
          <w:numId w:val="29"/>
        </w:numPr>
        <w:tabs>
          <w:tab w:pos="120" w:val="left" w:leader="none"/>
        </w:tabs>
        <w:spacing w:line="278" w:lineRule="auto" w:before="206" w:after="0"/>
        <w:ind w:left="1" w:right="145" w:firstLine="0"/>
        <w:jc w:val="both"/>
        <w:rPr>
          <w:sz w:val="24"/>
        </w:rPr>
      </w:pPr>
      <w:r>
        <w:rPr>
          <w:sz w:val="24"/>
        </w:rPr>
        <w:t>– vistoriar</w:t>
      </w:r>
      <w:r>
        <w:rPr>
          <w:spacing w:val="-2"/>
          <w:sz w:val="24"/>
        </w:rPr>
        <w:t> </w:t>
      </w:r>
      <w:r>
        <w:rPr>
          <w:sz w:val="24"/>
        </w:rPr>
        <w:t>as instalações de soluções alternativas na sua área</w:t>
      </w:r>
      <w:r>
        <w:rPr>
          <w:spacing w:val="-2"/>
          <w:sz w:val="24"/>
        </w:rPr>
        <w:t> </w:t>
      </w:r>
      <w:r>
        <w:rPr>
          <w:sz w:val="24"/>
        </w:rPr>
        <w:t>de abrangência e emitir laudo técnico a respeito da sua adequação às NBR e normas da Adasa;</w:t>
      </w:r>
    </w:p>
    <w:p>
      <w:pPr>
        <w:pStyle w:val="ListParagraph"/>
        <w:numPr>
          <w:ilvl w:val="0"/>
          <w:numId w:val="29"/>
        </w:numPr>
        <w:tabs>
          <w:tab w:pos="252" w:val="left" w:leader="none"/>
        </w:tabs>
        <w:spacing w:line="278" w:lineRule="auto" w:before="158" w:after="0"/>
        <w:ind w:left="1" w:right="144" w:firstLine="0"/>
        <w:jc w:val="both"/>
        <w:rPr>
          <w:sz w:val="24"/>
        </w:rPr>
      </w:pPr>
      <w:r>
        <w:rPr>
          <w:sz w:val="24"/>
        </w:rPr>
        <w:t>– notificar os usuários residentes em áreas elegíveis a respeito da necessidade da implantação de solução alternativa, indicando se deve ser adotado o procedimento de autodeclaração ou de vistoria obrigatória;</w:t>
      </w:r>
    </w:p>
    <w:p>
      <w:pPr>
        <w:pStyle w:val="ListParagraph"/>
        <w:numPr>
          <w:ilvl w:val="0"/>
          <w:numId w:val="29"/>
        </w:numPr>
        <w:tabs>
          <w:tab w:pos="244" w:val="left" w:leader="none"/>
        </w:tabs>
        <w:spacing w:line="278" w:lineRule="auto" w:before="159" w:after="0"/>
        <w:ind w:left="1" w:right="146" w:firstLine="0"/>
        <w:jc w:val="both"/>
        <w:rPr>
          <w:sz w:val="24"/>
        </w:rPr>
      </w:pPr>
      <w:r>
        <w:rPr>
          <w:sz w:val="24"/>
        </w:rPr>
        <w:t>– constatar que a coleta de esgoto da edificação não pode ser conduzida por gravidade e, caso constatado, analisar e aprovar a alternativa de atendimento realizada pelo usuário;</w:t>
      </w:r>
    </w:p>
    <w:p>
      <w:pPr>
        <w:pStyle w:val="ListParagraph"/>
        <w:numPr>
          <w:ilvl w:val="0"/>
          <w:numId w:val="29"/>
        </w:numPr>
        <w:tabs>
          <w:tab w:pos="288" w:val="left" w:leader="none"/>
        </w:tabs>
        <w:spacing w:line="278" w:lineRule="auto" w:before="161" w:after="0"/>
        <w:ind w:left="1" w:right="146" w:firstLine="0"/>
        <w:jc w:val="both"/>
        <w:rPr>
          <w:sz w:val="24"/>
        </w:rPr>
      </w:pPr>
      <w:r>
        <w:rPr>
          <w:sz w:val="24"/>
        </w:rPr>
        <w:t>– disponibilizar em seu sítio eletrônico, canal digital para registro e monitoramento de soluções alternativas;</w:t>
      </w:r>
    </w:p>
    <w:p>
      <w:pPr>
        <w:pStyle w:val="ListParagraph"/>
        <w:numPr>
          <w:ilvl w:val="0"/>
          <w:numId w:val="29"/>
        </w:numPr>
        <w:tabs>
          <w:tab w:pos="187" w:val="left" w:leader="none"/>
        </w:tabs>
        <w:spacing w:line="278" w:lineRule="auto" w:before="157" w:after="0"/>
        <w:ind w:left="1" w:right="13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realizar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atividades</w:t>
      </w:r>
      <w:r>
        <w:rPr>
          <w:spacing w:val="-13"/>
          <w:sz w:val="24"/>
        </w:rPr>
        <w:t> </w:t>
      </w:r>
      <w:r>
        <w:rPr>
          <w:sz w:val="24"/>
        </w:rPr>
        <w:t>previstas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contrato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adesão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prestação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serviço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operação e manutenção de solução alternativa e cobrar dos usuários os preços públicos e tarifas </w:t>
      </w:r>
      <w:r>
        <w:rPr>
          <w:spacing w:val="-2"/>
          <w:sz w:val="24"/>
        </w:rPr>
        <w:t>devidos;</w:t>
      </w:r>
    </w:p>
    <w:p>
      <w:pPr>
        <w:pStyle w:val="ListParagraph"/>
        <w:numPr>
          <w:ilvl w:val="0"/>
          <w:numId w:val="29"/>
        </w:numPr>
        <w:tabs>
          <w:tab w:pos="297" w:val="left" w:leader="none"/>
        </w:tabs>
        <w:spacing w:line="278" w:lineRule="auto" w:before="159" w:after="0"/>
        <w:ind w:left="1" w:right="143" w:firstLine="0"/>
        <w:jc w:val="both"/>
        <w:rPr>
          <w:sz w:val="24"/>
        </w:rPr>
      </w:pPr>
      <w:r>
        <w:rPr>
          <w:sz w:val="24"/>
        </w:rPr>
        <w:t>– apresentar à Adasa plano de operação, de manutenção preventiva e corretiva e de monitoramento em relação às instalações de solução alternativa sob sua responsabilidade;</w:t>
      </w:r>
    </w:p>
    <w:p>
      <w:pPr>
        <w:pStyle w:val="ListParagraph"/>
        <w:numPr>
          <w:ilvl w:val="0"/>
          <w:numId w:val="29"/>
        </w:numPr>
        <w:tabs>
          <w:tab w:pos="312" w:val="left" w:leader="none"/>
        </w:tabs>
        <w:spacing w:line="240" w:lineRule="auto" w:before="158" w:after="0"/>
        <w:ind w:left="312" w:right="0" w:hanging="311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apresentar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Adasa</w:t>
      </w:r>
      <w:r>
        <w:rPr>
          <w:spacing w:val="-5"/>
          <w:sz w:val="24"/>
        </w:rPr>
        <w:t> </w:t>
      </w:r>
      <w:r>
        <w:rPr>
          <w:sz w:val="24"/>
        </w:rPr>
        <w:t>plano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vistoria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monitoramento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soluções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alternativas;</w:t>
      </w:r>
    </w:p>
    <w:p>
      <w:pPr>
        <w:pStyle w:val="ListParagraph"/>
        <w:numPr>
          <w:ilvl w:val="0"/>
          <w:numId w:val="29"/>
        </w:numPr>
        <w:tabs>
          <w:tab w:pos="371" w:val="left" w:leader="none"/>
        </w:tabs>
        <w:spacing w:line="240" w:lineRule="auto" w:before="209" w:after="0"/>
        <w:ind w:left="371" w:right="0" w:hanging="37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encaminhar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Adasa</w:t>
      </w:r>
      <w:r>
        <w:rPr>
          <w:spacing w:val="-4"/>
          <w:sz w:val="24"/>
        </w:rPr>
        <w:t> </w:t>
      </w:r>
      <w:r>
        <w:rPr>
          <w:sz w:val="24"/>
        </w:rPr>
        <w:t>relatórios</w:t>
      </w:r>
      <w:r>
        <w:rPr>
          <w:spacing w:val="-8"/>
          <w:sz w:val="24"/>
        </w:rPr>
        <w:t> </w:t>
      </w:r>
      <w:r>
        <w:rPr>
          <w:sz w:val="24"/>
        </w:rPr>
        <w:t>contendo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cálculo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indicadores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desempenho;</w:t>
      </w:r>
    </w:p>
    <w:p>
      <w:pPr>
        <w:pStyle w:val="ListParagraph"/>
        <w:numPr>
          <w:ilvl w:val="0"/>
          <w:numId w:val="29"/>
        </w:numPr>
        <w:tabs>
          <w:tab w:pos="316" w:val="left" w:leader="none"/>
        </w:tabs>
        <w:spacing w:line="278" w:lineRule="auto" w:before="206" w:after="0"/>
        <w:ind w:left="1" w:right="139" w:firstLine="0"/>
        <w:jc w:val="both"/>
        <w:rPr>
          <w:sz w:val="24"/>
        </w:rPr>
      </w:pPr>
      <w:r>
        <w:rPr>
          <w:sz w:val="24"/>
        </w:rPr>
        <w:t>– manter, em relação as soluções alternativas assumidas como serviço público, as informações do CISAS e fornecer à Adasa relatório consolidados de suas informações;</w:t>
      </w:r>
    </w:p>
    <w:p>
      <w:pPr>
        <w:pStyle w:val="ListParagraph"/>
        <w:numPr>
          <w:ilvl w:val="0"/>
          <w:numId w:val="29"/>
        </w:numPr>
        <w:tabs>
          <w:tab w:pos="199" w:val="left" w:leader="none"/>
        </w:tabs>
        <w:spacing w:line="278" w:lineRule="auto" w:before="158" w:after="0"/>
        <w:ind w:left="1" w:right="137" w:firstLine="0"/>
        <w:jc w:val="both"/>
        <w:rPr>
          <w:sz w:val="24"/>
        </w:rPr>
      </w:pPr>
      <w:r>
        <w:rPr>
          <w:sz w:val="24"/>
        </w:rPr>
        <w:t>– realizar campanhas de conscientização pública, programas comunitários e escolares em relação às áreas elegíveis para a implantação de soluções alternativas, as condições de adequabilidade, a necessidade de vistoria e o uso adequado dessas soluções;</w:t>
      </w:r>
    </w:p>
    <w:p>
      <w:pPr>
        <w:pStyle w:val="ListParagraph"/>
        <w:numPr>
          <w:ilvl w:val="0"/>
          <w:numId w:val="29"/>
        </w:numPr>
        <w:tabs>
          <w:tab w:pos="276" w:val="left" w:leader="none"/>
        </w:tabs>
        <w:spacing w:line="278" w:lineRule="auto" w:before="159" w:after="0"/>
        <w:ind w:left="1" w:right="140" w:firstLine="0"/>
        <w:jc w:val="both"/>
        <w:rPr>
          <w:sz w:val="24"/>
        </w:rPr>
      </w:pPr>
      <w:r>
        <w:rPr>
          <w:sz w:val="24"/>
        </w:rPr>
        <w:t>– manter página em seu sítio eletrônico com informações gerais e dados estatísticos a </w:t>
      </w:r>
      <w:r>
        <w:rPr>
          <w:spacing w:val="-2"/>
          <w:sz w:val="24"/>
        </w:rPr>
        <w:t>respeito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adoção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soluções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alternativas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sua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área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abrangência,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bem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como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contrato </w:t>
      </w:r>
      <w:r>
        <w:rPr>
          <w:sz w:val="24"/>
        </w:rPr>
        <w:t>de adesão de prestação de serviço de operação e manutenção de solução alternativa </w:t>
      </w:r>
      <w:r>
        <w:rPr>
          <w:spacing w:val="-2"/>
          <w:sz w:val="24"/>
        </w:rPr>
        <w:t>adequada;</w:t>
      </w:r>
    </w:p>
    <w:p>
      <w:pPr>
        <w:pStyle w:val="ListParagraph"/>
        <w:numPr>
          <w:ilvl w:val="0"/>
          <w:numId w:val="29"/>
        </w:numPr>
        <w:tabs>
          <w:tab w:pos="383" w:val="left" w:leader="none"/>
        </w:tabs>
        <w:spacing w:line="278" w:lineRule="auto" w:before="158" w:after="0"/>
        <w:ind w:left="1" w:right="141" w:firstLine="0"/>
        <w:jc w:val="both"/>
        <w:rPr>
          <w:sz w:val="24"/>
        </w:rPr>
      </w:pPr>
      <w:r>
        <w:rPr>
          <w:sz w:val="24"/>
        </w:rPr>
        <w:t>– elaborar e publicar, manual de operação dos sistemas de soluções alternativas consideradas adequadas, para toda a cadeia de valor; e</w:t>
      </w:r>
    </w:p>
    <w:p>
      <w:pPr>
        <w:pStyle w:val="ListParagraph"/>
        <w:numPr>
          <w:ilvl w:val="0"/>
          <w:numId w:val="29"/>
        </w:numPr>
        <w:tabs>
          <w:tab w:pos="369" w:val="left" w:leader="none"/>
        </w:tabs>
        <w:spacing w:line="278" w:lineRule="auto" w:before="161" w:after="0"/>
        <w:ind w:left="1" w:right="144" w:firstLine="0"/>
        <w:jc w:val="both"/>
        <w:rPr>
          <w:sz w:val="24"/>
        </w:rPr>
      </w:pPr>
      <w:r>
        <w:rPr>
          <w:sz w:val="24"/>
        </w:rPr>
        <w:t>– responsabilizar-se</w:t>
      </w:r>
      <w:r>
        <w:rPr>
          <w:spacing w:val="-3"/>
          <w:sz w:val="24"/>
        </w:rPr>
        <w:t> </w:t>
      </w:r>
      <w:r>
        <w:rPr>
          <w:sz w:val="24"/>
        </w:rPr>
        <w:t>pela adequação, manutenção da infraestrutura e</w:t>
      </w:r>
      <w:r>
        <w:rPr>
          <w:spacing w:val="-3"/>
          <w:sz w:val="24"/>
        </w:rPr>
        <w:t> </w:t>
      </w:r>
      <w:r>
        <w:rPr>
          <w:sz w:val="24"/>
        </w:rPr>
        <w:t>monitoramento</w:t>
      </w:r>
      <w:r>
        <w:rPr>
          <w:spacing w:val="-1"/>
          <w:sz w:val="24"/>
        </w:rPr>
        <w:t> </w:t>
      </w:r>
      <w:r>
        <w:rPr>
          <w:sz w:val="24"/>
        </w:rPr>
        <w:t>do tratamento da água e do esgoto, quando a solução alternativa for oferecida como serviço </w:t>
      </w:r>
      <w:r>
        <w:rPr>
          <w:spacing w:val="-2"/>
          <w:sz w:val="24"/>
        </w:rPr>
        <w:t>público;</w:t>
      </w:r>
    </w:p>
    <w:p>
      <w:pPr>
        <w:pStyle w:val="BodyText"/>
        <w:spacing w:before="65"/>
        <w:ind w:left="0"/>
        <w:jc w:val="left"/>
      </w:pPr>
    </w:p>
    <w:p>
      <w:pPr>
        <w:spacing w:before="0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X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3" w:right="145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OBRIGAÇÕES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USUÁRIOS</w:t>
      </w:r>
    </w:p>
    <w:p>
      <w:pPr>
        <w:spacing w:after="0"/>
        <w:jc w:val="center"/>
        <w:rPr>
          <w:b/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BodyText"/>
        <w:spacing w:line="278" w:lineRule="auto" w:before="40"/>
        <w:jc w:val="left"/>
      </w:pPr>
      <w:r>
        <w:rPr/>
        <w:t>Art.</w:t>
      </w:r>
      <w:r>
        <w:rPr>
          <w:spacing w:val="-4"/>
        </w:rPr>
        <w:t> </w:t>
      </w:r>
      <w:r>
        <w:rPr/>
        <w:t>38.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obrigações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usuários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soluções</w:t>
      </w:r>
      <w:r>
        <w:rPr>
          <w:spacing w:val="-9"/>
        </w:rPr>
        <w:t> </w:t>
      </w:r>
      <w:r>
        <w:rPr/>
        <w:t>alternativas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abastecimento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água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 esgotamento sanitário:</w:t>
      </w:r>
    </w:p>
    <w:p>
      <w:pPr>
        <w:pStyle w:val="ListParagraph"/>
        <w:numPr>
          <w:ilvl w:val="0"/>
          <w:numId w:val="30"/>
        </w:numPr>
        <w:tabs>
          <w:tab w:pos="115" w:val="left" w:leader="none"/>
        </w:tabs>
        <w:spacing w:line="278" w:lineRule="auto" w:before="157" w:after="0"/>
        <w:ind w:left="1" w:right="145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aderir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soluções</w:t>
      </w:r>
      <w:r>
        <w:rPr>
          <w:spacing w:val="-6"/>
          <w:sz w:val="24"/>
        </w:rPr>
        <w:t> </w:t>
      </w:r>
      <w:r>
        <w:rPr>
          <w:sz w:val="24"/>
        </w:rPr>
        <w:t>públicas,</w:t>
      </w:r>
      <w:r>
        <w:rPr>
          <w:spacing w:val="-4"/>
          <w:sz w:val="24"/>
        </w:rPr>
        <w:t> </w:t>
      </w:r>
      <w:r>
        <w:rPr>
          <w:sz w:val="24"/>
        </w:rPr>
        <w:t>quando</w:t>
      </w:r>
      <w:r>
        <w:rPr>
          <w:spacing w:val="-5"/>
          <w:sz w:val="24"/>
        </w:rPr>
        <w:t> </w:t>
      </w:r>
      <w:r>
        <w:rPr>
          <w:sz w:val="24"/>
        </w:rPr>
        <w:t>disponíveis,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implantar</w:t>
      </w:r>
      <w:r>
        <w:rPr>
          <w:spacing w:val="-4"/>
          <w:sz w:val="24"/>
        </w:rPr>
        <w:t> </w:t>
      </w:r>
      <w:r>
        <w:rPr>
          <w:sz w:val="24"/>
        </w:rPr>
        <w:t>adequadamente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soluções </w:t>
      </w:r>
      <w:r>
        <w:rPr>
          <w:spacing w:val="-2"/>
          <w:sz w:val="24"/>
        </w:rPr>
        <w:t>alternativas;</w:t>
      </w:r>
    </w:p>
    <w:p>
      <w:pPr>
        <w:pStyle w:val="ListParagraph"/>
        <w:numPr>
          <w:ilvl w:val="0"/>
          <w:numId w:val="30"/>
        </w:numPr>
        <w:tabs>
          <w:tab w:pos="204" w:val="left" w:leader="none"/>
        </w:tabs>
        <w:spacing w:line="278" w:lineRule="auto" w:before="161" w:after="0"/>
        <w:ind w:left="1" w:right="143" w:firstLine="0"/>
        <w:jc w:val="left"/>
        <w:rPr>
          <w:sz w:val="24"/>
        </w:rPr>
      </w:pPr>
      <w:r>
        <w:rPr>
          <w:sz w:val="24"/>
        </w:rPr>
        <w:t>– realizar o pagamento das tarifas e preços públicos devidos em razão da prestação dos</w:t>
      </w:r>
      <w:r>
        <w:rPr>
          <w:spacing w:val="80"/>
          <w:w w:val="150"/>
          <w:sz w:val="24"/>
        </w:rPr>
        <w:t> </w:t>
      </w:r>
      <w:r>
        <w:rPr>
          <w:sz w:val="24"/>
        </w:rPr>
        <w:t>serviços públicos por meio de soluções alternativas;</w:t>
      </w:r>
    </w:p>
    <w:p>
      <w:pPr>
        <w:pStyle w:val="ListParagraph"/>
        <w:numPr>
          <w:ilvl w:val="0"/>
          <w:numId w:val="30"/>
        </w:numPr>
        <w:tabs>
          <w:tab w:pos="241" w:val="left" w:leader="none"/>
        </w:tabs>
        <w:spacing w:line="278" w:lineRule="auto" w:before="158" w:after="0"/>
        <w:ind w:left="1" w:right="144" w:firstLine="0"/>
        <w:jc w:val="left"/>
        <w:rPr>
          <w:sz w:val="24"/>
        </w:rPr>
      </w:pPr>
      <w:r>
        <w:rPr>
          <w:sz w:val="24"/>
        </w:rPr>
        <w:t>– realizar periodicamente a manutenção da solução alternativa de abastecimento de água e de esgotamento sanitário, quando esta não for atribuída a prestadora; e</w:t>
      </w:r>
    </w:p>
    <w:p>
      <w:pPr>
        <w:pStyle w:val="ListParagraph"/>
        <w:numPr>
          <w:ilvl w:val="0"/>
          <w:numId w:val="30"/>
        </w:numPr>
        <w:tabs>
          <w:tab w:pos="251" w:val="left" w:leader="none"/>
        </w:tabs>
        <w:spacing w:line="240" w:lineRule="auto" w:before="161" w:after="0"/>
        <w:ind w:left="251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reportar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prestadora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existência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soluções</w:t>
      </w:r>
      <w:r>
        <w:rPr>
          <w:spacing w:val="-7"/>
          <w:sz w:val="24"/>
        </w:rPr>
        <w:t> </w:t>
      </w:r>
      <w:r>
        <w:rPr>
          <w:sz w:val="24"/>
        </w:rPr>
        <w:t>alternativas</w:t>
      </w:r>
      <w:r>
        <w:rPr>
          <w:spacing w:val="-7"/>
          <w:sz w:val="24"/>
        </w:rPr>
        <w:t> </w:t>
      </w:r>
      <w:r>
        <w:rPr>
          <w:sz w:val="24"/>
        </w:rPr>
        <w:t>adotadas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seu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imóvel.</w:t>
      </w:r>
    </w:p>
    <w:p>
      <w:pPr>
        <w:pStyle w:val="BodyText"/>
        <w:spacing w:before="112"/>
        <w:ind w:left="0"/>
        <w:jc w:val="left"/>
      </w:pPr>
    </w:p>
    <w:p>
      <w:pPr>
        <w:spacing w:before="0"/>
        <w:ind w:left="9" w:right="145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4"/>
          <w:sz w:val="24"/>
        </w:rPr>
        <w:t> </w:t>
      </w:r>
      <w:r>
        <w:rPr>
          <w:b/>
          <w:spacing w:val="-7"/>
          <w:sz w:val="24"/>
        </w:rPr>
        <w:t>XI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spacing w:before="0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DISPOSIÇÕES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FINAIS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TRANSITÓRIAS</w:t>
      </w:r>
    </w:p>
    <w:p>
      <w:pPr>
        <w:pStyle w:val="BodyText"/>
        <w:spacing w:before="67"/>
        <w:ind w:left="0"/>
        <w:jc w:val="left"/>
        <w:rPr>
          <w:b/>
        </w:rPr>
      </w:pPr>
    </w:p>
    <w:p>
      <w:pPr>
        <w:pStyle w:val="BodyText"/>
        <w:spacing w:line="278" w:lineRule="auto" w:before="0"/>
        <w:ind w:right="140"/>
      </w:pPr>
      <w:r>
        <w:rPr/>
        <w:t>Art. 39. No prazo de 180 dias (cento e oitenta dias) após a publicação desta Resolução, a prestadora deverá apresentar:</w:t>
      </w:r>
    </w:p>
    <w:p>
      <w:pPr>
        <w:pStyle w:val="ListParagraph"/>
        <w:numPr>
          <w:ilvl w:val="0"/>
          <w:numId w:val="31"/>
        </w:numPr>
        <w:tabs>
          <w:tab w:pos="156" w:val="left" w:leader="none"/>
        </w:tabs>
        <w:spacing w:line="278" w:lineRule="auto" w:before="160" w:after="0"/>
        <w:ind w:left="1" w:right="142" w:firstLine="0"/>
        <w:jc w:val="both"/>
        <w:rPr>
          <w:sz w:val="24"/>
        </w:rPr>
      </w:pPr>
      <w:r>
        <w:rPr>
          <w:sz w:val="24"/>
        </w:rPr>
        <w:t>– mapeamento de áreas não atendidas e o planejamento de atendimento por meio de soluções alternativas coletivas ou individuais;</w:t>
      </w:r>
    </w:p>
    <w:p>
      <w:pPr>
        <w:pStyle w:val="ListParagraph"/>
        <w:numPr>
          <w:ilvl w:val="0"/>
          <w:numId w:val="31"/>
        </w:numPr>
        <w:tabs>
          <w:tab w:pos="204" w:val="left" w:leader="none"/>
        </w:tabs>
        <w:spacing w:line="278" w:lineRule="auto" w:before="158" w:after="0"/>
        <w:ind w:left="1" w:right="139" w:firstLine="0"/>
        <w:jc w:val="both"/>
        <w:rPr>
          <w:sz w:val="24"/>
        </w:rPr>
      </w:pPr>
      <w:r>
        <w:rPr>
          <w:sz w:val="24"/>
        </w:rPr>
        <w:t>- proposta de contrato de adesão da prestação de serviço de adequação, manutenção e monitoramento solução alternativa, coletivas ou individuais.</w:t>
      </w:r>
    </w:p>
    <w:p>
      <w:pPr>
        <w:pStyle w:val="BodyText"/>
        <w:spacing w:line="278" w:lineRule="auto" w:before="161"/>
        <w:ind w:right="137"/>
      </w:pPr>
      <w:r>
        <w:rPr/>
        <w:t>Art. 40. Os contratos de prestação de serviços de abastecimento de água e de esgotamento sanitários que não prevejam a execução de atividades relativas às soluções alternativas pela prestadora poderão ser aditados para prever tal possibilidade, respeitado o equilíbrio econômico-financeiro da prestação.</w:t>
      </w:r>
    </w:p>
    <w:p>
      <w:pPr>
        <w:pStyle w:val="BodyText"/>
        <w:spacing w:before="157"/>
      </w:pPr>
      <w:r>
        <w:rPr/>
        <w:t>Art.</w:t>
      </w:r>
      <w:r>
        <w:rPr>
          <w:spacing w:val="-5"/>
        </w:rPr>
        <w:t> </w:t>
      </w:r>
      <w:r>
        <w:rPr/>
        <w:t>41.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Resolução</w:t>
      </w:r>
      <w:r>
        <w:rPr>
          <w:spacing w:val="-5"/>
        </w:rPr>
        <w:t> </w:t>
      </w:r>
      <w:r>
        <w:rPr/>
        <w:t>entra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na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>
          <w:spacing w:val="-2"/>
        </w:rPr>
        <w:t>publicação.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20"/>
        <w:ind w:left="0"/>
        <w:jc w:val="left"/>
      </w:pPr>
    </w:p>
    <w:p>
      <w:pPr>
        <w:spacing w:before="0"/>
        <w:ind w:left="8" w:right="145" w:firstLine="0"/>
        <w:jc w:val="center"/>
        <w:rPr>
          <w:b/>
          <w:sz w:val="24"/>
        </w:rPr>
      </w:pPr>
      <w:r>
        <w:rPr>
          <w:b/>
          <w:sz w:val="24"/>
        </w:rPr>
        <w:t>RAIMUNDO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RIBEIRO</w:t>
      </w:r>
    </w:p>
    <w:p>
      <w:pPr>
        <w:spacing w:after="0"/>
        <w:jc w:val="center"/>
        <w:rPr>
          <w:b/>
          <w:sz w:val="24"/>
        </w:rPr>
        <w:sectPr>
          <w:pgSz w:w="11910" w:h="16840"/>
          <w:pgMar w:top="1360" w:bottom="280" w:left="1417" w:right="1275"/>
        </w:sectPr>
      </w:pPr>
    </w:p>
    <w:p>
      <w:pPr>
        <w:spacing w:before="37"/>
        <w:ind w:left="4" w:right="145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ÚNICO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FICHA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TÉCNICA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INDICADORES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DESEMPENHO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62"/>
        <w:ind w:left="0"/>
        <w:jc w:val="left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120" w:val="left" w:leader="none"/>
        </w:tabs>
        <w:spacing w:line="240" w:lineRule="auto" w:before="0" w:after="0"/>
        <w:ind w:left="120" w:right="0" w:hanging="119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Cobertura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Soluções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Alternativas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(CSA)</w:t>
      </w:r>
      <w:r>
        <w:rPr>
          <w:b/>
          <w:spacing w:val="-5"/>
          <w:sz w:val="24"/>
        </w:rPr>
        <w:t> (%)</w:t>
      </w:r>
    </w:p>
    <w:p>
      <w:pPr>
        <w:pStyle w:val="BodyText"/>
        <w:spacing w:before="240"/>
        <w:jc w:val="left"/>
      </w:pPr>
      <w:r>
        <w:rPr>
          <w:spacing w:val="-2"/>
          <w:u w:val="single"/>
        </w:rPr>
        <w:t>Definição:</w:t>
      </w:r>
    </w:p>
    <w:p>
      <w:pPr>
        <w:pStyle w:val="BodyText"/>
        <w:spacing w:line="278" w:lineRule="auto" w:before="206"/>
        <w:ind w:right="135"/>
      </w:pPr>
      <w:r>
        <w:rPr/>
        <w:t>Este indicador de desempenho pretende medir a proporção da domicílios cobertos por soluções alternativas em relação aos domicílios totais na área analisada. O indicador deverá ser calculado de forma</w:t>
      </w:r>
      <w:r>
        <w:rPr>
          <w:spacing w:val="-1"/>
        </w:rPr>
        <w:t> </w:t>
      </w:r>
      <w:r>
        <w:rPr/>
        <w:t>apartada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soluções</w:t>
      </w:r>
      <w:r>
        <w:rPr>
          <w:spacing w:val="-1"/>
        </w:rPr>
        <w:t> </w:t>
      </w:r>
      <w:r>
        <w:rPr/>
        <w:t>alternativas</w:t>
      </w:r>
      <w:r>
        <w:rPr>
          <w:spacing w:val="-1"/>
        </w:rPr>
        <w:t> </w:t>
      </w:r>
      <w:r>
        <w:rPr/>
        <w:t>de abastecimento</w:t>
      </w:r>
      <w:r>
        <w:rPr>
          <w:spacing w:val="-2"/>
        </w:rPr>
        <w:t> </w:t>
      </w:r>
      <w:r>
        <w:rPr/>
        <w:t>de água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para soluções alternativas de esgotamento sanitário.</w:t>
      </w:r>
    </w:p>
    <w:p>
      <w:pPr>
        <w:pStyle w:val="BodyText"/>
        <w:spacing w:before="160"/>
        <w:jc w:val="left"/>
      </w:pPr>
      <w:r>
        <w:rPr>
          <w:spacing w:val="-2"/>
          <w:u w:val="single"/>
        </w:rPr>
        <w:t>Fórmula:</w:t>
      </w:r>
    </w:p>
    <w:p>
      <w:pPr>
        <w:pStyle w:val="BodyText"/>
        <w:spacing w:before="208"/>
        <w:ind w:left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1646554</wp:posOffset>
            </wp:positionH>
            <wp:positionV relativeFrom="paragraph">
              <wp:posOffset>302422</wp:posOffset>
            </wp:positionV>
            <wp:extent cx="4031589" cy="314325"/>
            <wp:effectExtent l="0" t="0" r="0" b="0"/>
            <wp:wrapTopAndBottom/>
            <wp:docPr id="1" name="Image 1" descr="Texto  O conteúdo gerado por IA pode estar incorreto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exto  O conteúdo gerado por IA pode estar incorre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58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7"/>
        <w:ind w:left="0"/>
        <w:jc w:val="left"/>
      </w:pPr>
    </w:p>
    <w:p>
      <w:pPr>
        <w:pStyle w:val="BodyText"/>
        <w:spacing w:before="1"/>
        <w:jc w:val="left"/>
      </w:pPr>
      <w:r>
        <w:rPr>
          <w:spacing w:val="-2"/>
          <w:u w:val="single"/>
        </w:rPr>
        <w:t>Variáveis:</w:t>
      </w:r>
    </w:p>
    <w:p>
      <w:pPr>
        <w:pStyle w:val="ListParagraph"/>
        <w:numPr>
          <w:ilvl w:val="0"/>
          <w:numId w:val="33"/>
        </w:numPr>
        <w:tabs>
          <w:tab w:pos="132" w:val="left" w:leader="none"/>
        </w:tabs>
        <w:spacing w:line="278" w:lineRule="auto" w:before="206" w:after="0"/>
        <w:ind w:left="1" w:right="137" w:firstLine="0"/>
        <w:jc w:val="both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domicílios</w:t>
      </w:r>
      <w:r>
        <w:rPr>
          <w:spacing w:val="-4"/>
          <w:sz w:val="24"/>
        </w:rPr>
        <w:t> </w:t>
      </w:r>
      <w:r>
        <w:rPr>
          <w:sz w:val="24"/>
        </w:rPr>
        <w:t>residenciais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residenciais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solução</w:t>
      </w:r>
      <w:r>
        <w:rPr>
          <w:spacing w:val="-4"/>
          <w:sz w:val="24"/>
        </w:rPr>
        <w:t> </w:t>
      </w:r>
      <w:r>
        <w:rPr>
          <w:sz w:val="24"/>
        </w:rPr>
        <w:t>alternativa adequada, tendo como base o cadastro do prestador do serviço;</w:t>
      </w:r>
    </w:p>
    <w:p>
      <w:pPr>
        <w:pStyle w:val="ListParagraph"/>
        <w:numPr>
          <w:ilvl w:val="0"/>
          <w:numId w:val="33"/>
        </w:numPr>
        <w:tabs>
          <w:tab w:pos="188" w:val="left" w:leader="none"/>
        </w:tabs>
        <w:spacing w:line="278" w:lineRule="auto" w:before="161" w:after="0"/>
        <w:ind w:left="1" w:right="137" w:firstLine="0"/>
        <w:jc w:val="both"/>
        <w:rPr>
          <w:sz w:val="24"/>
        </w:rPr>
      </w:pPr>
      <w:r>
        <w:rPr>
          <w:sz w:val="24"/>
        </w:rPr>
        <w:t>Quantidade de domicílios residenciais e não residenciais, ocupados ou não ocupados, existentes, base nos dados obtidos do IBGE ou metodologia própria do prestador do serviço, desde que homologada pela Adasa.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51"/>
        <w:ind w:left="0"/>
        <w:jc w:val="left"/>
      </w:pPr>
    </w:p>
    <w:p>
      <w:pPr>
        <w:pStyle w:val="ListParagraph"/>
        <w:numPr>
          <w:ilvl w:val="0"/>
          <w:numId w:val="32"/>
        </w:numPr>
        <w:tabs>
          <w:tab w:pos="184" w:val="left" w:leader="none"/>
        </w:tabs>
        <w:spacing w:line="240" w:lineRule="auto" w:before="0" w:after="0"/>
        <w:ind w:left="184" w:right="0" w:hanging="183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Atendimento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Soluções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(AtSA)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(%)</w:t>
      </w:r>
    </w:p>
    <w:p>
      <w:pPr>
        <w:pStyle w:val="BodyText"/>
        <w:spacing w:before="240"/>
        <w:jc w:val="left"/>
      </w:pPr>
      <w:r>
        <w:rPr>
          <w:spacing w:val="-2"/>
          <w:u w:val="single"/>
        </w:rPr>
        <w:t>Definição:</w:t>
      </w:r>
    </w:p>
    <w:p>
      <w:pPr>
        <w:pStyle w:val="BodyText"/>
        <w:spacing w:line="278" w:lineRule="auto" w:before="206"/>
        <w:ind w:right="136"/>
      </w:pPr>
      <w:r>
        <w:rPr/>
        <w:t>Este indicador de desempenho pretende medir a proporção de domicílios residenciais? atendidos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soluções</w:t>
      </w:r>
      <w:r>
        <w:rPr>
          <w:spacing w:val="-12"/>
        </w:rPr>
        <w:t> </w:t>
      </w:r>
      <w:r>
        <w:rPr/>
        <w:t>alternativas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relação</w:t>
      </w:r>
      <w:r>
        <w:rPr>
          <w:spacing w:val="-10"/>
        </w:rPr>
        <w:t> </w:t>
      </w:r>
      <w:r>
        <w:rPr/>
        <w:t>aos</w:t>
      </w:r>
      <w:r>
        <w:rPr>
          <w:spacing w:val="-11"/>
        </w:rPr>
        <w:t> </w:t>
      </w:r>
      <w:r>
        <w:rPr/>
        <w:t>domicílios</w:t>
      </w:r>
      <w:r>
        <w:rPr>
          <w:spacing w:val="-8"/>
        </w:rPr>
        <w:t> </w:t>
      </w:r>
      <w:r>
        <w:rPr/>
        <w:t>residenciais?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área</w:t>
      </w:r>
      <w:r>
        <w:rPr>
          <w:spacing w:val="-10"/>
        </w:rPr>
        <w:t> </w:t>
      </w:r>
      <w:r>
        <w:rPr/>
        <w:t>analisada. O indicador deverá ser calculado de forma apartada para soluções alternativas de abastecimento de água e para soluções alternativas de esgotamento sanitário.</w:t>
      </w:r>
    </w:p>
    <w:p>
      <w:pPr>
        <w:pStyle w:val="BodyText"/>
        <w:jc w:val="left"/>
      </w:pPr>
      <w:r>
        <w:rPr>
          <w:spacing w:val="-2"/>
          <w:u w:val="single"/>
        </w:rPr>
        <w:t>Fórmula:</w:t>
      </w:r>
    </w:p>
    <w:p>
      <w:pPr>
        <w:pStyle w:val="BodyText"/>
        <w:spacing w:before="39"/>
        <w:ind w:left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1180643</wp:posOffset>
            </wp:positionH>
            <wp:positionV relativeFrom="paragraph">
              <wp:posOffset>195570</wp:posOffset>
            </wp:positionV>
            <wp:extent cx="5128384" cy="29260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384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75"/>
        <w:jc w:val="left"/>
      </w:pPr>
      <w:r>
        <w:rPr>
          <w:spacing w:val="-2"/>
          <w:u w:val="single"/>
        </w:rPr>
        <w:t>Variáveis:</w:t>
      </w:r>
    </w:p>
    <w:p>
      <w:pPr>
        <w:pStyle w:val="ListParagraph"/>
        <w:numPr>
          <w:ilvl w:val="0"/>
          <w:numId w:val="33"/>
        </w:numPr>
        <w:tabs>
          <w:tab w:pos="149" w:val="left" w:leader="none"/>
        </w:tabs>
        <w:spacing w:line="278" w:lineRule="auto" w:before="206" w:after="0"/>
        <w:ind w:left="1" w:right="138" w:firstLine="0"/>
        <w:jc w:val="left"/>
        <w:rPr>
          <w:sz w:val="24"/>
        </w:rPr>
      </w:pPr>
      <w:r>
        <w:rPr>
          <w:sz w:val="24"/>
        </w:rPr>
        <w:t>Quantidade de domicílios residenciais ocupados com solução alternativa adequada, tendo como base o cadastro do prestador do serviço;</w:t>
      </w:r>
    </w:p>
    <w:p>
      <w:pPr>
        <w:pStyle w:val="ListParagraph"/>
        <w:spacing w:after="0" w:line="278" w:lineRule="auto"/>
        <w:jc w:val="left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0"/>
          <w:numId w:val="33"/>
        </w:numPr>
        <w:tabs>
          <w:tab w:pos="120" w:val="left" w:leader="none"/>
        </w:tabs>
        <w:spacing w:line="278" w:lineRule="auto" w:before="40" w:after="0"/>
        <w:ind w:left="1" w:right="137" w:firstLine="0"/>
        <w:jc w:val="both"/>
        <w:rPr>
          <w:sz w:val="24"/>
        </w:rPr>
      </w:pPr>
      <w:r>
        <w:rPr>
          <w:sz w:val="24"/>
        </w:rPr>
        <w:t>Quantidade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domicílios</w:t>
      </w:r>
      <w:r>
        <w:rPr>
          <w:spacing w:val="-13"/>
          <w:sz w:val="24"/>
        </w:rPr>
        <w:t> </w:t>
      </w:r>
      <w:r>
        <w:rPr>
          <w:sz w:val="24"/>
        </w:rPr>
        <w:t>residenciais</w:t>
      </w:r>
      <w:r>
        <w:rPr>
          <w:spacing w:val="-14"/>
          <w:sz w:val="24"/>
        </w:rPr>
        <w:t> </w:t>
      </w:r>
      <w:r>
        <w:rPr>
          <w:sz w:val="24"/>
        </w:rPr>
        <w:t>ocupados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solução</w:t>
      </w:r>
      <w:r>
        <w:rPr>
          <w:spacing w:val="-13"/>
          <w:sz w:val="24"/>
        </w:rPr>
        <w:t> </w:t>
      </w:r>
      <w:r>
        <w:rPr>
          <w:sz w:val="24"/>
        </w:rPr>
        <w:t>alternativa</w:t>
      </w:r>
      <w:r>
        <w:rPr>
          <w:spacing w:val="-14"/>
          <w:sz w:val="24"/>
        </w:rPr>
        <w:t> </w:t>
      </w:r>
      <w:r>
        <w:rPr>
          <w:sz w:val="24"/>
        </w:rPr>
        <w:t>adequada,</w:t>
      </w:r>
      <w:r>
        <w:rPr>
          <w:spacing w:val="-14"/>
          <w:sz w:val="24"/>
        </w:rPr>
        <w:t> </w:t>
      </w:r>
      <w:r>
        <w:rPr>
          <w:sz w:val="24"/>
        </w:rPr>
        <w:t>base</w:t>
      </w:r>
      <w:r>
        <w:rPr>
          <w:spacing w:val="-13"/>
          <w:sz w:val="24"/>
        </w:rPr>
        <w:t> </w:t>
      </w:r>
      <w:r>
        <w:rPr>
          <w:sz w:val="24"/>
        </w:rPr>
        <w:t>nos dados obtidos do IBGE ou metodologia própria do prestador do serviço, desde que homologada pela Adasa.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51"/>
        <w:ind w:left="0"/>
        <w:jc w:val="left"/>
      </w:pPr>
    </w:p>
    <w:p>
      <w:pPr>
        <w:pStyle w:val="ListParagraph"/>
        <w:numPr>
          <w:ilvl w:val="0"/>
          <w:numId w:val="32"/>
        </w:numPr>
        <w:tabs>
          <w:tab w:pos="246" w:val="left" w:leader="none"/>
        </w:tabs>
        <w:spacing w:line="240" w:lineRule="auto" w:before="0" w:after="0"/>
        <w:ind w:left="246" w:right="0" w:hanging="245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Adequabilidade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Soluções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Alternativas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(AdSA)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(%)</w:t>
      </w:r>
    </w:p>
    <w:p>
      <w:pPr>
        <w:pStyle w:val="BodyText"/>
        <w:spacing w:before="240"/>
        <w:jc w:val="left"/>
      </w:pPr>
      <w:r>
        <w:rPr>
          <w:spacing w:val="-2"/>
          <w:u w:val="single"/>
        </w:rPr>
        <w:t>Definição:</w:t>
      </w:r>
    </w:p>
    <w:p>
      <w:pPr>
        <w:pStyle w:val="BodyText"/>
        <w:spacing w:line="278" w:lineRule="auto" w:before="206"/>
        <w:ind w:right="138"/>
      </w:pPr>
      <w:r>
        <w:rPr/>
        <w:t>Este indicador procura avaliar a qualidade e eficiência das soluções alternativas, garantindo que</w:t>
      </w:r>
      <w:r>
        <w:rPr>
          <w:spacing w:val="-5"/>
        </w:rPr>
        <w:t> </w:t>
      </w:r>
      <w:r>
        <w:rPr/>
        <w:t>atendam</w:t>
      </w:r>
      <w:r>
        <w:rPr>
          <w:spacing w:val="-6"/>
        </w:rPr>
        <w:t> </w:t>
      </w:r>
      <w:r>
        <w:rPr/>
        <w:t>aos</w:t>
      </w:r>
      <w:r>
        <w:rPr>
          <w:spacing w:val="-6"/>
        </w:rPr>
        <w:t> </w:t>
      </w:r>
      <w:r>
        <w:rPr/>
        <w:t>padrões</w:t>
      </w:r>
      <w:r>
        <w:rPr>
          <w:spacing w:val="-6"/>
        </w:rPr>
        <w:t> </w:t>
      </w:r>
      <w:r>
        <w:rPr/>
        <w:t>ambientais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sanitários,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os requisitos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Resolução. O indicador deverá ser calculado de forma apartada para soluções alternativas de abastecimento de água e para soluções alternativas de esgotamento sanitário.</w:t>
      </w:r>
    </w:p>
    <w:p>
      <w:pPr>
        <w:pStyle w:val="BodyText"/>
        <w:jc w:val="left"/>
      </w:pPr>
      <w:r>
        <w:rPr>
          <w:spacing w:val="-2"/>
          <w:u w:val="single"/>
        </w:rPr>
        <w:t>Fórmula:</w:t>
      </w:r>
    </w:p>
    <w:p>
      <w:pPr>
        <w:pStyle w:val="BodyText"/>
        <w:spacing w:before="90"/>
        <w:ind w:left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2437129</wp:posOffset>
            </wp:positionH>
            <wp:positionV relativeFrom="paragraph">
              <wp:posOffset>227529</wp:posOffset>
            </wp:positionV>
            <wp:extent cx="2613613" cy="304800"/>
            <wp:effectExtent l="0" t="0" r="0" b="0"/>
            <wp:wrapTopAndBottom/>
            <wp:docPr id="3" name="Image 3" descr="Texto  O conteúdo gerado por IA pode estar incorreto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Texto  O conteúdo gerado por IA pode estar incorre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61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2"/>
        <w:ind w:left="0"/>
        <w:jc w:val="left"/>
      </w:pPr>
    </w:p>
    <w:p>
      <w:pPr>
        <w:pStyle w:val="BodyText"/>
        <w:spacing w:before="1"/>
        <w:jc w:val="left"/>
      </w:pPr>
      <w:r>
        <w:rPr>
          <w:spacing w:val="-2"/>
          <w:u w:val="single"/>
        </w:rPr>
        <w:t>Variáveis:</w:t>
      </w:r>
    </w:p>
    <w:p>
      <w:pPr>
        <w:pStyle w:val="ListParagraph"/>
        <w:numPr>
          <w:ilvl w:val="0"/>
          <w:numId w:val="33"/>
        </w:numPr>
        <w:tabs>
          <w:tab w:pos="134" w:val="left" w:leader="none"/>
        </w:tabs>
        <w:spacing w:line="278" w:lineRule="auto" w:before="206" w:after="0"/>
        <w:ind w:left="1" w:right="135" w:firstLine="0"/>
        <w:jc w:val="left"/>
        <w:rPr>
          <w:sz w:val="24"/>
        </w:rPr>
      </w:pPr>
      <w:r>
        <w:rPr>
          <w:sz w:val="24"/>
        </w:rPr>
        <w:t>Quantidade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soluções</w:t>
      </w:r>
      <w:r>
        <w:rPr>
          <w:spacing w:val="-2"/>
          <w:sz w:val="24"/>
        </w:rPr>
        <w:t> </w:t>
      </w:r>
      <w:r>
        <w:rPr>
          <w:sz w:val="24"/>
        </w:rPr>
        <w:t>alternativas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consideradas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adequadas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acordo com os padrões e requisitos desta Resolução.</w:t>
      </w:r>
    </w:p>
    <w:p>
      <w:pPr>
        <w:pStyle w:val="ListParagraph"/>
        <w:numPr>
          <w:ilvl w:val="0"/>
          <w:numId w:val="33"/>
        </w:numPr>
        <w:tabs>
          <w:tab w:pos="125" w:val="left" w:leader="none"/>
        </w:tabs>
        <w:spacing w:line="278" w:lineRule="auto" w:before="160" w:after="0"/>
        <w:ind w:left="1" w:right="140" w:firstLine="0"/>
        <w:jc w:val="left"/>
        <w:rPr>
          <w:sz w:val="24"/>
        </w:rPr>
      </w:pPr>
      <w:r>
        <w:rPr>
          <w:sz w:val="24"/>
        </w:rPr>
        <w:t>Quantidade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soluções</w:t>
      </w:r>
      <w:r>
        <w:rPr>
          <w:spacing w:val="-14"/>
          <w:sz w:val="24"/>
        </w:rPr>
        <w:t> </w:t>
      </w:r>
      <w:r>
        <w:rPr>
          <w:sz w:val="24"/>
        </w:rPr>
        <w:t>alternativas</w:t>
      </w:r>
      <w:r>
        <w:rPr>
          <w:spacing w:val="-13"/>
          <w:sz w:val="24"/>
        </w:rPr>
        <w:t> </w:t>
      </w:r>
      <w:r>
        <w:rPr>
          <w:sz w:val="24"/>
        </w:rPr>
        <w:t>totais,</w:t>
      </w:r>
      <w:r>
        <w:rPr>
          <w:spacing w:val="-14"/>
          <w:sz w:val="24"/>
        </w:rPr>
        <w:t> </w:t>
      </w:r>
      <w:r>
        <w:rPr>
          <w:sz w:val="24"/>
        </w:rPr>
        <w:t>determinado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cadastro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prestador do serviço.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51"/>
        <w:ind w:left="0"/>
        <w:jc w:val="left"/>
      </w:pPr>
    </w:p>
    <w:p>
      <w:pPr>
        <w:pStyle w:val="ListParagraph"/>
        <w:numPr>
          <w:ilvl w:val="0"/>
          <w:numId w:val="32"/>
        </w:numPr>
        <w:tabs>
          <w:tab w:pos="261" w:val="left" w:leader="none"/>
        </w:tabs>
        <w:spacing w:line="240" w:lineRule="auto" w:before="0" w:after="0"/>
        <w:ind w:left="261" w:right="0" w:hanging="260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Destinação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Adequada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(DAL)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(%)</w:t>
      </w:r>
    </w:p>
    <w:p>
      <w:pPr>
        <w:pStyle w:val="BodyText"/>
        <w:spacing w:before="242"/>
        <w:jc w:val="left"/>
      </w:pPr>
      <w:r>
        <w:rPr>
          <w:spacing w:val="-2"/>
          <w:u w:val="single"/>
        </w:rPr>
        <w:t>Definição:</w:t>
      </w:r>
    </w:p>
    <w:p>
      <w:pPr>
        <w:pStyle w:val="BodyText"/>
        <w:spacing w:line="278" w:lineRule="auto" w:before="206"/>
        <w:jc w:val="left"/>
      </w:pPr>
      <w:r>
        <w:rPr/>
        <w:t>Este</w:t>
      </w:r>
      <w:r>
        <w:rPr>
          <w:spacing w:val="40"/>
        </w:rPr>
        <w:t> </w:t>
      </w:r>
      <w:r>
        <w:rPr/>
        <w:t>indicador</w:t>
      </w:r>
      <w:r>
        <w:rPr>
          <w:spacing w:val="40"/>
        </w:rPr>
        <w:t> </w:t>
      </w:r>
      <w:r>
        <w:rPr/>
        <w:t>procura</w:t>
      </w:r>
      <w:r>
        <w:rPr>
          <w:spacing w:val="40"/>
        </w:rPr>
        <w:t> </w:t>
      </w:r>
      <w:r>
        <w:rPr/>
        <w:t>medir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proporção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lodo</w:t>
      </w:r>
      <w:r>
        <w:rPr>
          <w:spacing w:val="40"/>
        </w:rPr>
        <w:t> </w:t>
      </w:r>
      <w:r>
        <w:rPr/>
        <w:t>gerado</w:t>
      </w:r>
      <w:r>
        <w:rPr>
          <w:spacing w:val="40"/>
        </w:rPr>
        <w:t> </w:t>
      </w:r>
      <w:r>
        <w:rPr/>
        <w:t>nas</w:t>
      </w:r>
      <w:r>
        <w:rPr>
          <w:spacing w:val="40"/>
        </w:rPr>
        <w:t> </w:t>
      </w:r>
      <w:r>
        <w:rPr/>
        <w:t>soluções</w:t>
      </w:r>
      <w:r>
        <w:rPr>
          <w:spacing w:val="40"/>
        </w:rPr>
        <w:t> </w:t>
      </w:r>
      <w:r>
        <w:rPr/>
        <w:t>alternativas</w:t>
      </w:r>
      <w:r>
        <w:rPr>
          <w:spacing w:val="40"/>
        </w:rPr>
        <w:t> </w:t>
      </w:r>
      <w:r>
        <w:rPr/>
        <w:t>de esgotamento sanitário que recebe destinação final adequada conforme normas aplicáveis.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72"/>
        <w:ind w:left="0"/>
        <w:jc w:val="left"/>
      </w:pPr>
    </w:p>
    <w:p>
      <w:pPr>
        <w:pStyle w:val="BodyText"/>
        <w:spacing w:before="0"/>
        <w:jc w:val="left"/>
      </w:pPr>
      <w:r>
        <w:rPr>
          <w:spacing w:val="-2"/>
          <w:u w:val="single"/>
        </w:rPr>
        <w:t>Fórmula:</w:t>
      </w:r>
    </w:p>
    <w:p>
      <w:pPr>
        <w:pStyle w:val="BodyText"/>
        <w:spacing w:before="57"/>
        <w:ind w:left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2127504</wp:posOffset>
            </wp:positionH>
            <wp:positionV relativeFrom="paragraph">
              <wp:posOffset>206727</wp:posOffset>
            </wp:positionV>
            <wp:extent cx="3267075" cy="30480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before="0"/>
        <w:jc w:val="left"/>
      </w:pPr>
      <w:r>
        <w:rPr>
          <w:spacing w:val="-2"/>
          <w:u w:val="single"/>
        </w:rPr>
        <w:t>Variáveis:</w:t>
      </w:r>
    </w:p>
    <w:p>
      <w:pPr>
        <w:pStyle w:val="ListParagraph"/>
        <w:numPr>
          <w:ilvl w:val="0"/>
          <w:numId w:val="33"/>
        </w:numPr>
        <w:tabs>
          <w:tab w:pos="166" w:val="left" w:leader="none"/>
        </w:tabs>
        <w:spacing w:line="278" w:lineRule="auto" w:before="207" w:after="0"/>
        <w:ind w:left="1" w:right="145" w:firstLine="0"/>
        <w:jc w:val="left"/>
        <w:rPr>
          <w:sz w:val="24"/>
        </w:rPr>
      </w:pPr>
      <w:r>
        <w:rPr>
          <w:sz w:val="24"/>
        </w:rPr>
        <w:t>Quantidade</w:t>
      </w:r>
      <w:r>
        <w:rPr>
          <w:spacing w:val="31"/>
          <w:sz w:val="24"/>
        </w:rPr>
        <w:t> </w:t>
      </w:r>
      <w:r>
        <w:rPr>
          <w:sz w:val="24"/>
        </w:rPr>
        <w:t>anual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lodo</w:t>
      </w:r>
      <w:r>
        <w:rPr>
          <w:spacing w:val="31"/>
          <w:sz w:val="24"/>
        </w:rPr>
        <w:t> </w:t>
      </w:r>
      <w:r>
        <w:rPr>
          <w:sz w:val="24"/>
        </w:rPr>
        <w:t>gerado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31"/>
          <w:sz w:val="24"/>
        </w:rPr>
        <w:t> </w:t>
      </w:r>
      <w:r>
        <w:rPr>
          <w:sz w:val="24"/>
        </w:rPr>
        <w:t>destinação</w:t>
      </w:r>
      <w:r>
        <w:rPr>
          <w:spacing w:val="31"/>
          <w:sz w:val="24"/>
        </w:rPr>
        <w:t> </w:t>
      </w:r>
      <w:r>
        <w:rPr>
          <w:sz w:val="24"/>
        </w:rPr>
        <w:t>adequada,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acordo</w:t>
      </w:r>
      <w:r>
        <w:rPr>
          <w:spacing w:val="31"/>
          <w:sz w:val="24"/>
        </w:rPr>
        <w:t> </w:t>
      </w:r>
      <w:r>
        <w:rPr>
          <w:sz w:val="24"/>
        </w:rPr>
        <w:t>com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normas </w:t>
      </w:r>
      <w:r>
        <w:rPr>
          <w:spacing w:val="-2"/>
          <w:sz w:val="24"/>
        </w:rPr>
        <w:t>aplicáveis;</w:t>
      </w:r>
    </w:p>
    <w:p>
      <w:pPr>
        <w:pStyle w:val="ListParagraph"/>
        <w:spacing w:after="0" w:line="278" w:lineRule="auto"/>
        <w:jc w:val="left"/>
        <w:rPr>
          <w:sz w:val="24"/>
        </w:rPr>
        <w:sectPr>
          <w:pgSz w:w="11910" w:h="16840"/>
          <w:pgMar w:top="1360" w:bottom="280" w:left="1417" w:right="1275"/>
        </w:sectPr>
      </w:pPr>
    </w:p>
    <w:p>
      <w:pPr>
        <w:pStyle w:val="ListParagraph"/>
        <w:numPr>
          <w:ilvl w:val="0"/>
          <w:numId w:val="33"/>
        </w:numPr>
        <w:tabs>
          <w:tab w:pos="125" w:val="left" w:leader="none"/>
        </w:tabs>
        <w:spacing w:line="278" w:lineRule="auto" w:before="40" w:after="0"/>
        <w:ind w:left="1" w:right="137" w:firstLine="0"/>
        <w:jc w:val="left"/>
        <w:rPr>
          <w:sz w:val="24"/>
        </w:rPr>
      </w:pPr>
      <w:r>
        <w:rPr>
          <w:sz w:val="24"/>
        </w:rPr>
        <w:t>Quantidade</w:t>
      </w:r>
      <w:r>
        <w:rPr>
          <w:spacing w:val="-14"/>
          <w:sz w:val="24"/>
        </w:rPr>
        <w:t> </w:t>
      </w:r>
      <w:r>
        <w:rPr>
          <w:sz w:val="24"/>
        </w:rPr>
        <w:t>anual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lodo</w:t>
      </w:r>
      <w:r>
        <w:rPr>
          <w:spacing w:val="-12"/>
          <w:sz w:val="24"/>
        </w:rPr>
        <w:t> </w:t>
      </w:r>
      <w:r>
        <w:rPr>
          <w:sz w:val="24"/>
        </w:rPr>
        <w:t>gerado</w:t>
      </w:r>
      <w:r>
        <w:rPr>
          <w:spacing w:val="-13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solução</w:t>
      </w:r>
      <w:r>
        <w:rPr>
          <w:spacing w:val="-13"/>
          <w:sz w:val="24"/>
        </w:rPr>
        <w:t> </w:t>
      </w:r>
      <w:r>
        <w:rPr>
          <w:sz w:val="24"/>
        </w:rPr>
        <w:t>alternativa,</w:t>
      </w:r>
      <w:r>
        <w:rPr>
          <w:spacing w:val="-12"/>
          <w:sz w:val="24"/>
        </w:rPr>
        <w:t> </w:t>
      </w:r>
      <w:r>
        <w:rPr>
          <w:sz w:val="24"/>
        </w:rPr>
        <w:t>conforme</w:t>
      </w:r>
      <w:r>
        <w:rPr>
          <w:spacing w:val="-13"/>
          <w:sz w:val="24"/>
        </w:rPr>
        <w:t> </w:t>
      </w:r>
      <w:r>
        <w:rPr>
          <w:sz w:val="24"/>
        </w:rPr>
        <w:t>estimativa</w:t>
      </w:r>
      <w:r>
        <w:rPr>
          <w:spacing w:val="-7"/>
          <w:sz w:val="24"/>
        </w:rPr>
        <w:t> </w:t>
      </w:r>
      <w:r>
        <w:rPr>
          <w:sz w:val="24"/>
        </w:rPr>
        <w:t>calculada</w:t>
      </w:r>
      <w:r>
        <w:rPr>
          <w:spacing w:val="-14"/>
          <w:sz w:val="24"/>
        </w:rPr>
        <w:t> </w:t>
      </w:r>
      <w:r>
        <w:rPr>
          <w:sz w:val="24"/>
        </w:rPr>
        <w:t>pelo prestador do serviço, segundo metodologia homologada pela Adasa.</w:t>
      </w:r>
    </w:p>
    <w:sectPr>
      <w:pgSz w:w="11910" w:h="16840"/>
      <w:pgMar w:top="136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upperRoman"/>
      <w:lvlText w:val="%1"/>
      <w:lvlJc w:val="left"/>
      <w:pPr>
        <w:ind w:left="1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16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"/>
      <w:lvlJc w:val="left"/>
      <w:pPr>
        <w:ind w:left="1" w:hanging="15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56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"/>
      <w:lvlJc w:val="left"/>
      <w:pPr>
        <w:ind w:left="121" w:hanging="1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2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"/>
      <w:lvlJc w:val="left"/>
      <w:pPr>
        <w:ind w:left="1" w:hanging="11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18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" w:hanging="13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32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"/>
      <w:lvlJc w:val="left"/>
      <w:pPr>
        <w:ind w:left="1" w:hanging="1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2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"/>
      <w:lvlJc w:val="left"/>
      <w:pPr>
        <w:ind w:left="1" w:hanging="1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08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"/>
      <w:lvlJc w:val="left"/>
      <w:pPr>
        <w:ind w:left="1" w:hanging="1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85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"/>
      <w:lvlJc w:val="left"/>
      <w:pPr>
        <w:ind w:left="1" w:hanging="1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32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"/>
      <w:lvlJc w:val="left"/>
      <w:pPr>
        <w:ind w:left="1" w:hanging="1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64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2"/>
      <w:numFmt w:val="upperRoman"/>
      <w:lvlText w:val="%1"/>
      <w:lvlJc w:val="left"/>
      <w:pPr>
        <w:ind w:left="1" w:hanging="17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71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44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37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4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31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28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5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2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20" w:hanging="243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1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92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1" w:hanging="10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0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6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5" w:hanging="11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1" w:hanging="11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1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1" w:hanging="16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6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1" w:hanging="1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2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" w:hanging="1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42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1" w:hanging="1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6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1" w:hanging="1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3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" w:hanging="1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26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1" w:hanging="13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1" w:hanging="1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1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1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1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1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1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1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1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" w:hanging="1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23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" w:hanging="12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44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37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4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31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28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5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2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20" w:hanging="243"/>
      </w:pPr>
      <w:rPr>
        <w:rFonts w:hint="default"/>
        <w:lang w:val="pt-PT" w:eastAsia="en-US" w:bidi="ar-SA"/>
      </w:rPr>
    </w:lvl>
  </w:abstractNum>
  <w:num w:numId="30">
    <w:abstractNumId w:val="29"/>
  </w:num>
  <w:num w:numId="31">
    <w:abstractNumId w:val="30"/>
  </w:num>
  <w:num w:numId="32">
    <w:abstractNumId w:val="31"/>
  </w:num>
  <w:num w:numId="25">
    <w:abstractNumId w:val="24"/>
  </w:num>
  <w:num w:numId="24">
    <w:abstractNumId w:val="23"/>
  </w:num>
  <w:num w:numId="33">
    <w:abstractNumId w:val="32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1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D7412-386E-4E3A-B0F6-500143854E48}"/>
</file>

<file path=customXml/itemProps2.xml><?xml version="1.0" encoding="utf-8"?>
<ds:datastoreItem xmlns:ds="http://schemas.openxmlformats.org/officeDocument/2006/customXml" ds:itemID="{5A7209B6-C01B-4787-8F1A-12F908EC39C8}"/>
</file>

<file path=customXml/itemProps3.xml><?xml version="1.0" encoding="utf-8"?>
<ds:datastoreItem xmlns:ds="http://schemas.openxmlformats.org/officeDocument/2006/customXml" ds:itemID="{B8E3A133-BAD6-4ADE-A46D-3275D0CBA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Santos de Castro</dc:creator>
  <dcterms:created xsi:type="dcterms:W3CDTF">2025-08-18T20:19:04Z</dcterms:created>
  <dcterms:modified xsi:type="dcterms:W3CDTF">2025-08-18T20:19:04Z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para Microsoft 365</vt:lpwstr>
  </property>
</Properties>
</file>